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C3B93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BED8097" wp14:editId="416AFAB2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57426ED" w14:textId="77777777" w:rsidTr="009F482A">
        <w:tc>
          <w:tcPr>
            <w:tcW w:w="9581" w:type="dxa"/>
            <w:gridSpan w:val="3"/>
          </w:tcPr>
          <w:p w14:paraId="6AB67DB8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601FDD7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3EA20246" w14:textId="77777777" w:rsidTr="009F482A">
        <w:tc>
          <w:tcPr>
            <w:tcW w:w="9581" w:type="dxa"/>
            <w:gridSpan w:val="3"/>
          </w:tcPr>
          <w:p w14:paraId="14063BD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4E31CC71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677CED21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32404312" w:edGrp="everyone" w:colFirst="0" w:colLast="0"/>
      <w:permStart w:id="427714240" w:edGrp="everyone" w:colFirst="2" w:colLast="2"/>
      <w:tr w:rsidR="008B1D59" w:rsidRPr="004E410B" w14:paraId="76FC0BCA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683E17DC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31264A5C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24FF736E" w14:textId="77777777" w:rsidR="008B1D59" w:rsidRPr="00C024F2" w:rsidRDefault="002A7A5B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132404312"/>
      <w:permEnd w:id="427714240"/>
      <w:tr w:rsidR="008B1D59" w:rsidRPr="004E410B" w14:paraId="7985BE30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3E5D338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88D9DBA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0BE8B57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5793DC92" w14:textId="77777777" w:rsidTr="009F482A">
        <w:tc>
          <w:tcPr>
            <w:tcW w:w="9581" w:type="dxa"/>
            <w:gridSpan w:val="3"/>
          </w:tcPr>
          <w:p w14:paraId="4A49D2FD" w14:textId="6C40B610" w:rsidR="00BE442D" w:rsidRDefault="00EC798A" w:rsidP="00F85087">
            <w:pPr>
              <w:jc w:val="center"/>
              <w:rPr>
                <w:sz w:val="28"/>
                <w:szCs w:val="28"/>
              </w:rPr>
            </w:pPr>
            <w:permStart w:id="2075536746" w:edGrp="everyone" w:colFirst="0" w:colLast="0"/>
            <w:r w:rsidRPr="00EC798A">
              <w:rPr>
                <w:sz w:val="28"/>
                <w:szCs w:val="28"/>
              </w:rPr>
              <w:t>О внесении изменени</w:t>
            </w:r>
            <w:r w:rsidR="00C646CB">
              <w:rPr>
                <w:sz w:val="28"/>
                <w:szCs w:val="28"/>
              </w:rPr>
              <w:t>й</w:t>
            </w:r>
            <w:r w:rsidRPr="00EC798A">
              <w:rPr>
                <w:sz w:val="28"/>
                <w:szCs w:val="28"/>
              </w:rPr>
              <w:t xml:space="preserve"> </w:t>
            </w:r>
          </w:p>
          <w:p w14:paraId="464B3EFD" w14:textId="77777777" w:rsidR="00BE442D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 xml:space="preserve">в Постановление Администрации города Екатеринбурга от 29.10.2021 № 2365 «Об утверждении Административного регламента предоставления муниципальной услуги «Постановка на учет и направление детей </w:t>
            </w:r>
            <w:r w:rsidR="00BE442D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 xml:space="preserve">в образовательные учреждения, реализующие </w:t>
            </w:r>
          </w:p>
          <w:p w14:paraId="1ADE273C" w14:textId="09275DEF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образовательные программы дошкольного образования»</w:t>
            </w:r>
          </w:p>
        </w:tc>
      </w:tr>
      <w:permEnd w:id="2075536746"/>
      <w:tr w:rsidR="008B1D59" w:rsidRPr="004E410B" w14:paraId="730A79C7" w14:textId="77777777" w:rsidTr="009F482A">
        <w:tc>
          <w:tcPr>
            <w:tcW w:w="9581" w:type="dxa"/>
            <w:gridSpan w:val="3"/>
          </w:tcPr>
          <w:p w14:paraId="5E81BA95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31DFD566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73EEAB52" w14:textId="37A3BA3B" w:rsidR="00C024F2" w:rsidRPr="005C07D5" w:rsidRDefault="000B3BE2" w:rsidP="00BA3E89">
      <w:pPr>
        <w:widowControl w:val="0"/>
        <w:ind w:firstLine="709"/>
        <w:jc w:val="both"/>
        <w:rPr>
          <w:sz w:val="28"/>
          <w:szCs w:val="28"/>
        </w:rPr>
      </w:pPr>
      <w:permStart w:id="2025740176" w:edGrp="everyone"/>
      <w:r w:rsidRPr="000B3BE2">
        <w:rPr>
          <w:sz w:val="28"/>
          <w:szCs w:val="28"/>
        </w:rPr>
        <w:t xml:space="preserve">В соответствии с Федеральным законом от 27.07.2010 № 210-ФЗ </w:t>
      </w:r>
      <w:r>
        <w:rPr>
          <w:sz w:val="28"/>
          <w:szCs w:val="28"/>
        </w:rPr>
        <w:br/>
      </w:r>
      <w:r w:rsidRPr="000B3BE2">
        <w:rPr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29.12.2012 № 273-ФЗ «Об образовании в Российской Федерации», </w:t>
      </w:r>
      <w:r w:rsidR="00BA3E89" w:rsidRPr="00BA3E89">
        <w:rPr>
          <w:sz w:val="28"/>
          <w:szCs w:val="28"/>
        </w:rPr>
        <w:t>приказ</w:t>
      </w:r>
      <w:r w:rsidR="00BA3E89">
        <w:rPr>
          <w:sz w:val="28"/>
          <w:szCs w:val="28"/>
        </w:rPr>
        <w:t xml:space="preserve">ом Министерства просвещения Российской Федерации </w:t>
      </w:r>
      <w:r w:rsidR="00BA3E89">
        <w:rPr>
          <w:sz w:val="28"/>
          <w:szCs w:val="28"/>
        </w:rPr>
        <w:br/>
        <w:t>о</w:t>
      </w:r>
      <w:r w:rsidR="00BA3E89" w:rsidRPr="00BA3E89">
        <w:rPr>
          <w:sz w:val="28"/>
          <w:szCs w:val="28"/>
        </w:rPr>
        <w:t>т 18</w:t>
      </w:r>
      <w:r w:rsidR="00BA3E89">
        <w:rPr>
          <w:sz w:val="28"/>
          <w:szCs w:val="28"/>
        </w:rPr>
        <w:t>.08.</w:t>
      </w:r>
      <w:r w:rsidR="00BA3E89" w:rsidRPr="00BA3E89">
        <w:rPr>
          <w:sz w:val="28"/>
          <w:szCs w:val="28"/>
        </w:rPr>
        <w:t xml:space="preserve">2025 </w:t>
      </w:r>
      <w:r w:rsidR="00BA3E89">
        <w:rPr>
          <w:sz w:val="28"/>
          <w:szCs w:val="28"/>
        </w:rPr>
        <w:t>№</w:t>
      </w:r>
      <w:r w:rsidR="00BA3E89" w:rsidRPr="00BA3E89">
        <w:rPr>
          <w:sz w:val="28"/>
          <w:szCs w:val="28"/>
        </w:rPr>
        <w:t xml:space="preserve"> 609</w:t>
      </w:r>
      <w:r w:rsidR="00BA3E89">
        <w:rPr>
          <w:sz w:val="28"/>
          <w:szCs w:val="28"/>
        </w:rPr>
        <w:t xml:space="preserve"> «</w:t>
      </w:r>
      <w:r w:rsidR="00BA3E89" w:rsidRPr="00BA3E89">
        <w:rPr>
          <w:sz w:val="28"/>
          <w:szCs w:val="28"/>
        </w:rPr>
        <w:t xml:space="preserve">О внесении изменений в порядок приема на обучение </w:t>
      </w:r>
      <w:r w:rsidR="00BA3E89">
        <w:rPr>
          <w:sz w:val="28"/>
          <w:szCs w:val="28"/>
        </w:rPr>
        <w:br/>
      </w:r>
      <w:r w:rsidR="00BA3E89" w:rsidRPr="00BA3E89">
        <w:rPr>
          <w:sz w:val="28"/>
          <w:szCs w:val="28"/>
        </w:rPr>
        <w:t xml:space="preserve">по образовательным программам дошкольного образования, утвержденный приказом </w:t>
      </w:r>
      <w:r w:rsidR="00BA3E89">
        <w:rPr>
          <w:sz w:val="28"/>
          <w:szCs w:val="28"/>
        </w:rPr>
        <w:t>М</w:t>
      </w:r>
      <w:r w:rsidR="00BA3E89" w:rsidRPr="00BA3E89">
        <w:rPr>
          <w:sz w:val="28"/>
          <w:szCs w:val="28"/>
        </w:rPr>
        <w:t xml:space="preserve">инистерства просвещения </w:t>
      </w:r>
      <w:r w:rsidR="00BA3E89">
        <w:rPr>
          <w:sz w:val="28"/>
          <w:szCs w:val="28"/>
        </w:rPr>
        <w:t>Р</w:t>
      </w:r>
      <w:r w:rsidR="00BA3E89" w:rsidRPr="00BA3E89">
        <w:rPr>
          <w:sz w:val="28"/>
          <w:szCs w:val="28"/>
        </w:rPr>
        <w:t xml:space="preserve">оссийской </w:t>
      </w:r>
      <w:r w:rsidR="00BA3E89">
        <w:rPr>
          <w:sz w:val="28"/>
          <w:szCs w:val="28"/>
        </w:rPr>
        <w:t>Ф</w:t>
      </w:r>
      <w:r w:rsidR="00BA3E89" w:rsidRPr="00BA3E89">
        <w:rPr>
          <w:sz w:val="28"/>
          <w:szCs w:val="28"/>
        </w:rPr>
        <w:t xml:space="preserve">едерации от 15 мая 2020 г. </w:t>
      </w:r>
      <w:r w:rsidR="00BA3E89">
        <w:rPr>
          <w:sz w:val="28"/>
          <w:szCs w:val="28"/>
        </w:rPr>
        <w:t xml:space="preserve">№ </w:t>
      </w:r>
      <w:r w:rsidR="00BA3E89" w:rsidRPr="00BA3E89">
        <w:rPr>
          <w:sz w:val="28"/>
          <w:szCs w:val="28"/>
        </w:rPr>
        <w:t xml:space="preserve"> 236</w:t>
      </w:r>
      <w:r w:rsidR="00BA3E89">
        <w:rPr>
          <w:sz w:val="28"/>
          <w:szCs w:val="28"/>
        </w:rPr>
        <w:t>»,</w:t>
      </w:r>
      <w:r w:rsidR="00BA3E89" w:rsidRPr="00BA3E89">
        <w:rPr>
          <w:sz w:val="28"/>
          <w:szCs w:val="28"/>
        </w:rPr>
        <w:t xml:space="preserve"> </w:t>
      </w:r>
      <w:r w:rsidRPr="000B3BE2">
        <w:rPr>
          <w:sz w:val="28"/>
          <w:szCs w:val="28"/>
        </w:rPr>
        <w:t>Постановлением Администрации города Екатеринбурга от 26.10.2011 № 4467 «О разработке и утверждении административных регламентов предоставления муниципальных услуг», руководствуясь статьей 35 Устава городского округа муниципального образования «город Екатеринбург»,</w:t>
      </w:r>
    </w:p>
    <w:permEnd w:id="2025740176"/>
    <w:p w14:paraId="262F5583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00F04BA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1D92D69B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340510" w:edGrp="everyone"/>
    </w:p>
    <w:p w14:paraId="6A091DD0" w14:textId="77777777" w:rsidR="000C6BD8" w:rsidRDefault="000C6BD8" w:rsidP="000C6BD8">
      <w:pPr>
        <w:pStyle w:val="ab"/>
        <w:widowControl w:val="0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83FD1">
        <w:rPr>
          <w:sz w:val="28"/>
          <w:szCs w:val="28"/>
        </w:rPr>
        <w:t xml:space="preserve">Внести в Постановление Администрации города Екатеринбурга </w:t>
      </w:r>
      <w:r>
        <w:rPr>
          <w:sz w:val="28"/>
          <w:szCs w:val="28"/>
        </w:rPr>
        <w:br/>
      </w:r>
      <w:r w:rsidRPr="00083FD1">
        <w:rPr>
          <w:sz w:val="28"/>
          <w:szCs w:val="28"/>
        </w:rPr>
        <w:t xml:space="preserve">от 29.10.2021 № 2365 «Об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(в редакции Постановления Администрации города Екатеринбурга от </w:t>
      </w:r>
      <w:r>
        <w:rPr>
          <w:sz w:val="28"/>
          <w:szCs w:val="28"/>
        </w:rPr>
        <w:t>19.06.2025</w:t>
      </w:r>
      <w:r w:rsidRPr="00083FD1">
        <w:rPr>
          <w:sz w:val="28"/>
          <w:szCs w:val="28"/>
        </w:rPr>
        <w:t xml:space="preserve"> № </w:t>
      </w:r>
      <w:r>
        <w:rPr>
          <w:sz w:val="28"/>
          <w:szCs w:val="28"/>
        </w:rPr>
        <w:t>1306</w:t>
      </w:r>
      <w:r w:rsidRPr="00083FD1">
        <w:rPr>
          <w:sz w:val="28"/>
          <w:szCs w:val="28"/>
        </w:rPr>
        <w:t>)</w:t>
      </w:r>
      <w:r w:rsidRPr="00C646CB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14:paraId="7AC9A4A7" w14:textId="77777777" w:rsidR="000C6BD8" w:rsidRDefault="000C6BD8" w:rsidP="00E962B2">
      <w:pPr>
        <w:pStyle w:val="ab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пункт 5 приложения «Административный регламент</w:t>
      </w:r>
      <w:r w:rsidRPr="00887ADD">
        <w:rPr>
          <w:sz w:val="28"/>
          <w:szCs w:val="28"/>
        </w:rPr>
        <w:t xml:space="preserve"> </w:t>
      </w:r>
      <w:r w:rsidRPr="00083FD1">
        <w:rPr>
          <w:sz w:val="28"/>
          <w:szCs w:val="28"/>
        </w:rPr>
        <w:t>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>
        <w:rPr>
          <w:sz w:val="28"/>
          <w:szCs w:val="28"/>
        </w:rPr>
        <w:t xml:space="preserve"> (далее – приложение)</w:t>
      </w:r>
      <w:r>
        <w:rPr>
          <w:rFonts w:eastAsia="Times New Roman" w:cs="Times New Roman"/>
          <w:sz w:val="28"/>
          <w:szCs w:val="28"/>
        </w:rPr>
        <w:t xml:space="preserve"> дополнить абзацем следующего содержания:</w:t>
      </w:r>
    </w:p>
    <w:p w14:paraId="24BE90AF" w14:textId="77777777" w:rsidR="000C6BD8" w:rsidRPr="00B56A80" w:rsidRDefault="000C6BD8" w:rsidP="000C6BD8">
      <w:pPr>
        <w:pStyle w:val="ab"/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</w:t>
      </w:r>
      <w:r w:rsidRPr="008A07EB">
        <w:rPr>
          <w:rFonts w:eastAsia="Times New Roman" w:cs="Times New Roman"/>
          <w:sz w:val="28"/>
          <w:szCs w:val="28"/>
        </w:rPr>
        <w:t>государственн</w:t>
      </w:r>
      <w:r>
        <w:rPr>
          <w:rFonts w:eastAsia="Times New Roman" w:cs="Times New Roman"/>
          <w:sz w:val="28"/>
          <w:szCs w:val="28"/>
        </w:rPr>
        <w:t>ая</w:t>
      </w:r>
      <w:r w:rsidRPr="008A07EB">
        <w:rPr>
          <w:rFonts w:eastAsia="Times New Roman" w:cs="Times New Roman"/>
          <w:sz w:val="28"/>
          <w:szCs w:val="28"/>
        </w:rPr>
        <w:t xml:space="preserve"> информационн</w:t>
      </w:r>
      <w:r>
        <w:rPr>
          <w:rFonts w:eastAsia="Times New Roman" w:cs="Times New Roman"/>
          <w:sz w:val="28"/>
          <w:szCs w:val="28"/>
        </w:rPr>
        <w:t>ая</w:t>
      </w:r>
      <w:r w:rsidRPr="008A07EB">
        <w:rPr>
          <w:rFonts w:eastAsia="Times New Roman" w:cs="Times New Roman"/>
          <w:sz w:val="28"/>
          <w:szCs w:val="28"/>
        </w:rPr>
        <w:t xml:space="preserve"> систем</w:t>
      </w:r>
      <w:r>
        <w:rPr>
          <w:rFonts w:eastAsia="Times New Roman" w:cs="Times New Roman"/>
          <w:sz w:val="28"/>
          <w:szCs w:val="28"/>
        </w:rPr>
        <w:t>а</w:t>
      </w:r>
      <w:r w:rsidRPr="008A07EB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</w:t>
      </w:r>
      <w:r w:rsidRPr="008A07EB">
        <w:rPr>
          <w:rFonts w:eastAsia="Times New Roman" w:cs="Times New Roman"/>
          <w:sz w:val="28"/>
          <w:szCs w:val="28"/>
        </w:rPr>
        <w:t>Единая централизованная цифровая платформа в социальной сфере</w:t>
      </w:r>
      <w:r>
        <w:rPr>
          <w:rFonts w:eastAsia="Times New Roman" w:cs="Times New Roman"/>
          <w:sz w:val="28"/>
          <w:szCs w:val="28"/>
        </w:rPr>
        <w:t xml:space="preserve">» – федеральная государственная </w:t>
      </w:r>
      <w:r>
        <w:rPr>
          <w:rFonts w:eastAsia="Times New Roman" w:cs="Times New Roman"/>
          <w:sz w:val="28"/>
          <w:szCs w:val="28"/>
        </w:rPr>
        <w:lastRenderedPageBreak/>
        <w:t xml:space="preserve">информационная система, предназначенная для </w:t>
      </w:r>
      <w:r w:rsidRPr="008A07EB">
        <w:rPr>
          <w:rFonts w:eastAsia="Times New Roman" w:cs="Times New Roman"/>
          <w:sz w:val="28"/>
          <w:szCs w:val="28"/>
        </w:rPr>
        <w:t xml:space="preserve">автоматизации процессов предоставления мер социальной защиты (поддержки), социальных услуг в рамках социального обслуживания и государственной социальной помощи, иных социальных гарантий, в том числе учета мероприятий по реабилитации (абилитации) инвалидов и детей-инвалидов, </w:t>
      </w:r>
      <w:r>
        <w:rPr>
          <w:rFonts w:eastAsia="Times New Roman" w:cs="Times New Roman"/>
          <w:sz w:val="28"/>
          <w:szCs w:val="28"/>
        </w:rPr>
        <w:t>а также</w:t>
      </w:r>
      <w:r w:rsidRPr="008A07EB">
        <w:rPr>
          <w:rFonts w:eastAsia="Times New Roman" w:cs="Times New Roman"/>
          <w:sz w:val="28"/>
          <w:szCs w:val="28"/>
        </w:rPr>
        <w:t xml:space="preserve"> по обеспечению инвалидов техническими средствами реабилитации и предоставлению им услуг</w:t>
      </w:r>
      <w:r>
        <w:rPr>
          <w:rFonts w:eastAsia="Times New Roman" w:cs="Times New Roman"/>
          <w:sz w:val="28"/>
          <w:szCs w:val="28"/>
        </w:rPr>
        <w:t>.»;</w:t>
      </w:r>
    </w:p>
    <w:p w14:paraId="3DC14059" w14:textId="77777777" w:rsidR="000C6BD8" w:rsidRDefault="000C6BD8" w:rsidP="000C6BD8">
      <w:pPr>
        <w:pStyle w:val="ab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пункт 6 </w:t>
      </w:r>
      <w:r>
        <w:rPr>
          <w:sz w:val="28"/>
          <w:szCs w:val="28"/>
        </w:rPr>
        <w:t xml:space="preserve">приложения </w:t>
      </w:r>
      <w:r>
        <w:rPr>
          <w:rFonts w:eastAsia="Times New Roman" w:cs="Times New Roman"/>
          <w:sz w:val="28"/>
          <w:szCs w:val="28"/>
        </w:rPr>
        <w:t>изложить в следующей редакции:</w:t>
      </w:r>
    </w:p>
    <w:p w14:paraId="39CE67B4" w14:textId="77777777" w:rsidR="000C6BD8" w:rsidRPr="00D8373E" w:rsidRDefault="000C6BD8" w:rsidP="000C6BD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«6. </w:t>
      </w:r>
      <w:r w:rsidRPr="00D8373E">
        <w:rPr>
          <w:rFonts w:eastAsia="Times New Roman" w:cs="Times New Roman"/>
          <w:sz w:val="28"/>
          <w:szCs w:val="28"/>
        </w:rPr>
        <w:t xml:space="preserve">Прием заявителей для консультирования, прием заявлений </w:t>
      </w:r>
      <w:r w:rsidRPr="00D8373E">
        <w:rPr>
          <w:rFonts w:eastAsia="Times New Roman" w:cs="Times New Roman"/>
          <w:sz w:val="28"/>
          <w:szCs w:val="28"/>
        </w:rPr>
        <w:br/>
        <w:t xml:space="preserve">о постановке ребенка на учет, о восстановлении учетной записи, </w:t>
      </w:r>
      <w:r w:rsidRPr="00D8373E">
        <w:rPr>
          <w:rFonts w:eastAsia="Times New Roman" w:cs="Times New Roman"/>
          <w:sz w:val="28"/>
          <w:szCs w:val="28"/>
        </w:rPr>
        <w:br/>
        <w:t xml:space="preserve">о </w:t>
      </w:r>
      <w:r w:rsidRPr="00D8373E">
        <w:rPr>
          <w:rFonts w:eastAsia="Times New Roman"/>
          <w:sz w:val="28"/>
          <w:szCs w:val="28"/>
        </w:rPr>
        <w:t>предоставлении сведений</w:t>
      </w:r>
      <w:r w:rsidRPr="00D8373E">
        <w:rPr>
          <w:rFonts w:eastAsia="Times New Roman" w:cs="Times New Roman"/>
          <w:sz w:val="28"/>
          <w:szCs w:val="28"/>
        </w:rPr>
        <w:t xml:space="preserve"> о текущей очереди, о смене учреждения, </w:t>
      </w:r>
      <w:r w:rsidRPr="00D8373E">
        <w:rPr>
          <w:rFonts w:eastAsia="Times New Roman" w:cs="Times New Roman"/>
          <w:sz w:val="28"/>
          <w:szCs w:val="28"/>
        </w:rPr>
        <w:br/>
        <w:t xml:space="preserve">о переводе в другое учреждение осуществляется: </w:t>
      </w:r>
    </w:p>
    <w:p w14:paraId="3E6D4845" w14:textId="77777777" w:rsidR="000C6BD8" w:rsidRPr="00D8373E" w:rsidRDefault="000C6BD8" w:rsidP="000C6BD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D8373E">
        <w:rPr>
          <w:rFonts w:eastAsia="Times New Roman" w:cs="Times New Roman"/>
          <w:sz w:val="28"/>
          <w:szCs w:val="28"/>
        </w:rPr>
        <w:t xml:space="preserve">в районных управлениях образования Департамента образования </w:t>
      </w:r>
      <w:r w:rsidRPr="00D8373E">
        <w:rPr>
          <w:rFonts w:eastAsia="Times New Roman" w:cs="Times New Roman"/>
          <w:sz w:val="28"/>
          <w:szCs w:val="28"/>
        </w:rPr>
        <w:br/>
        <w:t>(далее – районное управление образования) по месту жительства ребенка;</w:t>
      </w:r>
    </w:p>
    <w:p w14:paraId="017A5DC8" w14:textId="77777777" w:rsidR="000C6BD8" w:rsidRPr="00D8373E" w:rsidRDefault="000C6BD8" w:rsidP="000C6BD8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D8373E">
        <w:rPr>
          <w:rFonts w:eastAsia="Times New Roman" w:cs="Times New Roman"/>
          <w:sz w:val="28"/>
          <w:szCs w:val="28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Pr="00D8373E">
        <w:rPr>
          <w:rFonts w:eastAsia="Times New Roman" w:cs="Times New Roman"/>
          <w:sz w:val="28"/>
          <w:szCs w:val="28"/>
        </w:rPr>
        <w:br/>
        <w:t>и муниципальных услуг» (далее – многофункциональный центр) и его филиалах.</w:t>
      </w:r>
    </w:p>
    <w:p w14:paraId="4E6C658C" w14:textId="77777777" w:rsidR="000C6BD8" w:rsidRPr="00D8373E" w:rsidRDefault="000C6BD8" w:rsidP="000C6BD8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D8373E">
        <w:rPr>
          <w:sz w:val="28"/>
          <w:szCs w:val="28"/>
        </w:rPr>
        <w:t xml:space="preserve">Также заявление о постановке ребенка на учет может быть подано </w:t>
      </w:r>
      <w:r w:rsidRPr="00D8373E">
        <w:rPr>
          <w:sz w:val="28"/>
          <w:szCs w:val="28"/>
        </w:rPr>
        <w:br/>
        <w:t>в электронной форме через Единый портал</w:t>
      </w:r>
      <w:r w:rsidRPr="00D8373E">
        <w:rPr>
          <w:rFonts w:eastAsia="Times New Roman" w:cs="Times New Roman"/>
          <w:sz w:val="28"/>
          <w:szCs w:val="28"/>
        </w:rPr>
        <w:t>.</w:t>
      </w:r>
    </w:p>
    <w:p w14:paraId="2F8085ED" w14:textId="5894241E" w:rsidR="000C6BD8" w:rsidRDefault="000C6BD8" w:rsidP="000C6BD8">
      <w:pPr>
        <w:pStyle w:val="ab"/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F86061">
        <w:rPr>
          <w:rFonts w:eastAsia="Times New Roman" w:cs="Times New Roman"/>
          <w:sz w:val="28"/>
          <w:szCs w:val="28"/>
        </w:rPr>
        <w:t xml:space="preserve">Сведения о текущей очереди можно получить в личном кабинете гражданина (кабинет.екатеринбург.рф) на официальном сайте Администрации города Екатеринбурга в информационно-телекоммуникационной сети Интернет (екатеринбург.рф) (далее – </w:t>
      </w:r>
      <w:bookmarkStart w:id="0" w:name="_Hlk228975941"/>
      <w:r w:rsidRPr="00F86061">
        <w:rPr>
          <w:rFonts w:eastAsia="Times New Roman" w:cs="Times New Roman"/>
          <w:sz w:val="28"/>
          <w:szCs w:val="28"/>
        </w:rPr>
        <w:t>Официальный портал Екатеринбурга</w:t>
      </w:r>
      <w:bookmarkEnd w:id="0"/>
      <w:r w:rsidRPr="00F86061">
        <w:rPr>
          <w:rFonts w:eastAsia="Times New Roman" w:cs="Times New Roman"/>
          <w:sz w:val="28"/>
          <w:szCs w:val="28"/>
        </w:rPr>
        <w:t xml:space="preserve">), </w:t>
      </w:r>
      <w:r w:rsidR="00076C56">
        <w:rPr>
          <w:rFonts w:eastAsia="Times New Roman" w:cs="Times New Roman"/>
          <w:sz w:val="28"/>
          <w:szCs w:val="28"/>
        </w:rPr>
        <w:t xml:space="preserve">а также </w:t>
      </w:r>
      <w:r>
        <w:rPr>
          <w:rFonts w:eastAsia="Times New Roman" w:cs="Times New Roman"/>
          <w:sz w:val="28"/>
          <w:szCs w:val="28"/>
        </w:rPr>
        <w:t xml:space="preserve">направив запрос </w:t>
      </w:r>
      <w:r w:rsidRPr="00F86061">
        <w:rPr>
          <w:rFonts w:eastAsia="Times New Roman" w:cs="Times New Roman"/>
          <w:sz w:val="28"/>
          <w:szCs w:val="28"/>
        </w:rPr>
        <w:t>посредством почтовой связи непосредственно в Департамент образования</w:t>
      </w:r>
      <w:r>
        <w:rPr>
          <w:rFonts w:eastAsia="Times New Roman" w:cs="Times New Roman"/>
          <w:sz w:val="28"/>
          <w:szCs w:val="28"/>
        </w:rPr>
        <w:t>.</w:t>
      </w:r>
    </w:p>
    <w:p w14:paraId="709EA0C6" w14:textId="77777777" w:rsidR="000C6BD8" w:rsidRDefault="000C6BD8" w:rsidP="000C6BD8">
      <w:pPr>
        <w:pStyle w:val="ab"/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D8373E">
        <w:rPr>
          <w:rFonts w:eastAsia="Times New Roman" w:cs="Times New Roman"/>
          <w:sz w:val="28"/>
          <w:szCs w:val="28"/>
        </w:rPr>
        <w:t>Заявление о переводе в другое учреждение можно направить через электронный сервис «Перевод в ДОО» в личном кабинете гражданина на Официальном портале Екатеринбурга, а также посредством почтовой связи непосредственно в Департамент образования.</w:t>
      </w:r>
    </w:p>
    <w:p w14:paraId="108AB74E" w14:textId="77777777" w:rsidR="000C6BD8" w:rsidRPr="00D8373E" w:rsidRDefault="000C6BD8" w:rsidP="000C6BD8">
      <w:pPr>
        <w:pStyle w:val="ab"/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D8373E">
        <w:rPr>
          <w:rFonts w:eastAsia="Times New Roman" w:cs="Times New Roman"/>
          <w:sz w:val="28"/>
          <w:szCs w:val="28"/>
        </w:rPr>
        <w:t>Подача заявлений о приеме в учреждение, составленных на бумажном носителе, осуществляется непосредственно в учреждении.</w:t>
      </w:r>
    </w:p>
    <w:p w14:paraId="34A6EA0D" w14:textId="77777777" w:rsidR="000C6BD8" w:rsidRPr="004810B0" w:rsidRDefault="000C6BD8" w:rsidP="000C6BD8">
      <w:pPr>
        <w:pStyle w:val="ab"/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D8373E">
        <w:rPr>
          <w:rFonts w:eastAsia="Times New Roman" w:cs="Times New Roman"/>
          <w:sz w:val="28"/>
          <w:szCs w:val="28"/>
        </w:rPr>
        <w:t>Заявление о постановке ребенка на учет может быть отозвано заявителем путем представления в районное управление образования, многофункциональный центр заявления, составленного в свободной форме на имя директора Департамента образования, с указанием фамилии, имени, отчества (при наличии) ребенка, даты рождения, номера заявления о постановке ребенка на учет и причины отзыва указанного заявления.</w:t>
      </w:r>
      <w:r>
        <w:rPr>
          <w:rFonts w:eastAsia="Times New Roman" w:cs="Times New Roman"/>
          <w:sz w:val="28"/>
          <w:szCs w:val="28"/>
        </w:rPr>
        <w:t>»;</w:t>
      </w:r>
    </w:p>
    <w:p w14:paraId="026DCFD7" w14:textId="777200F2" w:rsidR="000C6BD8" w:rsidRDefault="000C6BD8" w:rsidP="00CB5A3D">
      <w:pPr>
        <w:pStyle w:val="ab"/>
        <w:numPr>
          <w:ilvl w:val="1"/>
          <w:numId w:val="6"/>
        </w:numPr>
        <w:tabs>
          <w:tab w:val="left" w:pos="709"/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bookmarkStart w:id="1" w:name="_Hlk237342968"/>
      <w:r>
        <w:rPr>
          <w:rFonts w:eastAsia="Times New Roman" w:cs="Times New Roman"/>
          <w:sz w:val="28"/>
          <w:szCs w:val="28"/>
        </w:rPr>
        <w:t xml:space="preserve">абзац четвертый части первой пункта 8 </w:t>
      </w:r>
      <w:r>
        <w:rPr>
          <w:sz w:val="28"/>
          <w:szCs w:val="28"/>
        </w:rPr>
        <w:t>приложения</w:t>
      </w:r>
      <w:r>
        <w:rPr>
          <w:rFonts w:eastAsia="Times New Roman" w:cs="Times New Roman"/>
          <w:sz w:val="28"/>
          <w:szCs w:val="28"/>
        </w:rPr>
        <w:t xml:space="preserve"> изложить </w:t>
      </w:r>
      <w:r w:rsidR="00CB5A3D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>в следующей редакции:</w:t>
      </w:r>
    </w:p>
    <w:p w14:paraId="49CB19C9" w14:textId="77777777" w:rsidR="000C6BD8" w:rsidRPr="004810B0" w:rsidRDefault="000C6BD8" w:rsidP="00CB5A3D">
      <w:pPr>
        <w:pStyle w:val="ab"/>
        <w:tabs>
          <w:tab w:val="left" w:pos="709"/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</w:t>
      </w:r>
      <w:r w:rsidRPr="00D8373E">
        <w:rPr>
          <w:rFonts w:eastAsia="Times New Roman" w:cs="Times New Roman"/>
          <w:sz w:val="28"/>
          <w:szCs w:val="28"/>
        </w:rPr>
        <w:t>направив письменное обращение в Департамент образования, Департамент культуры</w:t>
      </w:r>
      <w:r>
        <w:rPr>
          <w:rFonts w:eastAsia="Times New Roman" w:cs="Times New Roman"/>
          <w:sz w:val="28"/>
          <w:szCs w:val="28"/>
        </w:rPr>
        <w:t xml:space="preserve"> </w:t>
      </w:r>
      <w:r w:rsidRPr="00D8373E">
        <w:rPr>
          <w:rFonts w:eastAsia="Times New Roman" w:cs="Times New Roman"/>
          <w:sz w:val="28"/>
          <w:szCs w:val="28"/>
        </w:rPr>
        <w:t xml:space="preserve">по почте, </w:t>
      </w:r>
      <w:r>
        <w:rPr>
          <w:rFonts w:eastAsia="Times New Roman" w:cs="Times New Roman"/>
          <w:sz w:val="28"/>
          <w:szCs w:val="28"/>
        </w:rPr>
        <w:t>через э</w:t>
      </w:r>
      <w:r w:rsidRPr="00C7486A">
        <w:rPr>
          <w:rFonts w:eastAsia="Times New Roman" w:cs="Times New Roman"/>
          <w:sz w:val="28"/>
          <w:szCs w:val="28"/>
        </w:rPr>
        <w:t>лектронн</w:t>
      </w:r>
      <w:r>
        <w:rPr>
          <w:rFonts w:eastAsia="Times New Roman" w:cs="Times New Roman"/>
          <w:sz w:val="28"/>
          <w:szCs w:val="28"/>
        </w:rPr>
        <w:t>ую</w:t>
      </w:r>
      <w:r w:rsidRPr="00C7486A">
        <w:rPr>
          <w:rFonts w:eastAsia="Times New Roman" w:cs="Times New Roman"/>
          <w:sz w:val="28"/>
          <w:szCs w:val="28"/>
        </w:rPr>
        <w:t xml:space="preserve"> приемн</w:t>
      </w:r>
      <w:r>
        <w:rPr>
          <w:rFonts w:eastAsia="Times New Roman" w:cs="Times New Roman"/>
          <w:sz w:val="28"/>
          <w:szCs w:val="28"/>
        </w:rPr>
        <w:t>ую</w:t>
      </w:r>
      <w:r w:rsidRPr="00C7486A">
        <w:rPr>
          <w:rFonts w:eastAsia="Times New Roman" w:cs="Times New Roman"/>
          <w:sz w:val="28"/>
          <w:szCs w:val="28"/>
        </w:rPr>
        <w:t xml:space="preserve"> в личном кабинете гражданина на официальном сайте Администрации города Екатеринбурга </w:t>
      </w:r>
      <w:r w:rsidRPr="00D8373E">
        <w:rPr>
          <w:rFonts w:eastAsia="Times New Roman" w:cs="Times New Roman"/>
          <w:sz w:val="28"/>
          <w:szCs w:val="28"/>
        </w:rPr>
        <w:t>(екатеринбург.рф, «Жителям» – «</w:t>
      </w:r>
      <w:r>
        <w:rPr>
          <w:rFonts w:eastAsia="Times New Roman" w:cs="Times New Roman"/>
          <w:sz w:val="28"/>
          <w:szCs w:val="28"/>
        </w:rPr>
        <w:t>Электронная приемная</w:t>
      </w:r>
      <w:r w:rsidRPr="00D8373E">
        <w:rPr>
          <w:rFonts w:eastAsia="Times New Roman" w:cs="Times New Roman"/>
          <w:sz w:val="28"/>
          <w:szCs w:val="28"/>
        </w:rPr>
        <w:t>»)</w:t>
      </w:r>
      <w:r>
        <w:rPr>
          <w:rFonts w:eastAsia="Times New Roman" w:cs="Times New Roman"/>
          <w:sz w:val="28"/>
          <w:szCs w:val="28"/>
        </w:rPr>
        <w:t>;»;</w:t>
      </w:r>
      <w:r w:rsidRPr="00C72AE4">
        <w:rPr>
          <w:rFonts w:eastAsia="Times New Roman" w:cs="Times New Roman"/>
          <w:sz w:val="28"/>
          <w:szCs w:val="28"/>
        </w:rPr>
        <w:t xml:space="preserve"> </w:t>
      </w:r>
      <w:bookmarkEnd w:id="1"/>
    </w:p>
    <w:p w14:paraId="0FA91415" w14:textId="6B9B2FA9" w:rsidR="000C6BD8" w:rsidRDefault="000C6BD8" w:rsidP="00CB5A3D">
      <w:pPr>
        <w:pStyle w:val="ab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</w:t>
      </w:r>
      <w:r w:rsidRPr="00BE14FC">
        <w:rPr>
          <w:rFonts w:eastAsia="Times New Roman" w:cs="Times New Roman"/>
          <w:sz w:val="28"/>
          <w:szCs w:val="28"/>
        </w:rPr>
        <w:t>одпункт 2</w:t>
      </w:r>
      <w:r>
        <w:rPr>
          <w:rFonts w:eastAsia="Times New Roman" w:cs="Times New Roman"/>
          <w:sz w:val="28"/>
          <w:szCs w:val="28"/>
        </w:rPr>
        <w:t xml:space="preserve"> части первой </w:t>
      </w:r>
      <w:r w:rsidRPr="00BE14FC">
        <w:rPr>
          <w:rFonts w:eastAsia="Times New Roman" w:cs="Times New Roman"/>
          <w:sz w:val="28"/>
          <w:szCs w:val="28"/>
        </w:rPr>
        <w:t xml:space="preserve">пункта 22 </w:t>
      </w:r>
      <w:r>
        <w:rPr>
          <w:sz w:val="28"/>
          <w:szCs w:val="28"/>
        </w:rPr>
        <w:t>приложения</w:t>
      </w:r>
      <w:r w:rsidRPr="00BE14FC">
        <w:rPr>
          <w:rFonts w:eastAsia="Times New Roman" w:cs="Times New Roman"/>
          <w:sz w:val="28"/>
          <w:szCs w:val="28"/>
        </w:rPr>
        <w:t xml:space="preserve"> изложить </w:t>
      </w:r>
      <w:r w:rsidR="00CB5A3D">
        <w:rPr>
          <w:rFonts w:eastAsia="Times New Roman" w:cs="Times New Roman"/>
          <w:sz w:val="28"/>
          <w:szCs w:val="28"/>
        </w:rPr>
        <w:br/>
      </w:r>
      <w:r w:rsidRPr="00BE14FC">
        <w:rPr>
          <w:rFonts w:eastAsia="Times New Roman" w:cs="Times New Roman"/>
          <w:sz w:val="28"/>
          <w:szCs w:val="28"/>
        </w:rPr>
        <w:t>в следующей редакции:</w:t>
      </w:r>
    </w:p>
    <w:p w14:paraId="64742EDC" w14:textId="09ECF643" w:rsidR="000C6BD8" w:rsidRDefault="00CB5A3D" w:rsidP="00E962B2">
      <w:pPr>
        <w:pStyle w:val="ab"/>
        <w:widowControl w:val="0"/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</w:t>
      </w:r>
      <w:r w:rsidRPr="00BE14FC">
        <w:rPr>
          <w:rFonts w:eastAsia="Times New Roman" w:cs="Times New Roman"/>
          <w:sz w:val="28"/>
          <w:szCs w:val="28"/>
        </w:rPr>
        <w:t>2) несоответствие</w:t>
      </w:r>
      <w:r>
        <w:rPr>
          <w:rFonts w:eastAsia="Times New Roman" w:cs="Times New Roman"/>
          <w:sz w:val="28"/>
          <w:szCs w:val="28"/>
        </w:rPr>
        <w:t xml:space="preserve"> </w:t>
      </w:r>
      <w:r w:rsidR="00E962B2" w:rsidRPr="00BE14FC">
        <w:rPr>
          <w:rFonts w:eastAsia="Times New Roman" w:cs="Times New Roman"/>
          <w:sz w:val="28"/>
          <w:szCs w:val="28"/>
        </w:rPr>
        <w:t xml:space="preserve">сведений, </w:t>
      </w:r>
      <w:r w:rsidR="00E962B2">
        <w:rPr>
          <w:rFonts w:eastAsia="Times New Roman" w:cs="Times New Roman"/>
          <w:sz w:val="28"/>
          <w:szCs w:val="28"/>
        </w:rPr>
        <w:t>указанных</w:t>
      </w:r>
      <w:r w:rsidRPr="00BE14FC">
        <w:rPr>
          <w:rFonts w:eastAsia="Times New Roman" w:cs="Times New Roman"/>
          <w:sz w:val="28"/>
          <w:szCs w:val="28"/>
        </w:rPr>
        <w:t xml:space="preserve"> в</w:t>
      </w:r>
      <w:r>
        <w:rPr>
          <w:rFonts w:eastAsia="Times New Roman" w:cs="Times New Roman"/>
          <w:sz w:val="28"/>
          <w:szCs w:val="28"/>
        </w:rPr>
        <w:t xml:space="preserve"> </w:t>
      </w:r>
      <w:r w:rsidR="00E962B2" w:rsidRPr="00BE14FC">
        <w:rPr>
          <w:rFonts w:eastAsia="Times New Roman" w:cs="Times New Roman"/>
          <w:sz w:val="28"/>
          <w:szCs w:val="28"/>
        </w:rPr>
        <w:t xml:space="preserve">заявлении, </w:t>
      </w:r>
      <w:r w:rsidR="00E962B2">
        <w:rPr>
          <w:rFonts w:eastAsia="Times New Roman" w:cs="Times New Roman"/>
          <w:sz w:val="28"/>
          <w:szCs w:val="28"/>
        </w:rPr>
        <w:t>направленно</w:t>
      </w:r>
      <w:bookmarkStart w:id="2" w:name="_Hlk237513656"/>
      <w:r w:rsidR="005C6416">
        <w:rPr>
          <w:rFonts w:eastAsia="Times New Roman" w:cs="Times New Roman"/>
          <w:sz w:val="28"/>
          <w:szCs w:val="28"/>
        </w:rPr>
        <w:t xml:space="preserve">м </w:t>
      </w:r>
      <w:r w:rsidR="000C6BD8" w:rsidRPr="00BE14FC">
        <w:rPr>
          <w:rFonts w:eastAsia="Times New Roman" w:cs="Times New Roman"/>
          <w:sz w:val="28"/>
          <w:szCs w:val="28"/>
        </w:rPr>
        <w:t>в</w:t>
      </w:r>
      <w:r w:rsidR="000C6BD8">
        <w:rPr>
          <w:rFonts w:eastAsia="Times New Roman" w:cs="Times New Roman"/>
          <w:sz w:val="28"/>
          <w:szCs w:val="28"/>
        </w:rPr>
        <w:t xml:space="preserve"> </w:t>
      </w:r>
      <w:bookmarkEnd w:id="2"/>
      <w:r w:rsidR="000C6BD8" w:rsidRPr="00BE14FC">
        <w:rPr>
          <w:rFonts w:eastAsia="Times New Roman" w:cs="Times New Roman"/>
          <w:sz w:val="28"/>
          <w:szCs w:val="28"/>
        </w:rPr>
        <w:lastRenderedPageBreak/>
        <w:t>электронной форме, сведени</w:t>
      </w:r>
      <w:r>
        <w:rPr>
          <w:rFonts w:eastAsia="Times New Roman" w:cs="Times New Roman"/>
          <w:sz w:val="28"/>
          <w:szCs w:val="28"/>
        </w:rPr>
        <w:t>ям</w:t>
      </w:r>
      <w:r w:rsidR="000C6BD8" w:rsidRPr="00BE14FC">
        <w:rPr>
          <w:rFonts w:eastAsia="Times New Roman" w:cs="Times New Roman"/>
          <w:sz w:val="28"/>
          <w:szCs w:val="28"/>
        </w:rPr>
        <w:t>, указанны</w:t>
      </w:r>
      <w:r>
        <w:rPr>
          <w:rFonts w:eastAsia="Times New Roman" w:cs="Times New Roman"/>
          <w:sz w:val="28"/>
          <w:szCs w:val="28"/>
        </w:rPr>
        <w:t>м</w:t>
      </w:r>
      <w:r w:rsidR="000C6BD8" w:rsidRPr="00BE14FC">
        <w:rPr>
          <w:rFonts w:eastAsia="Times New Roman" w:cs="Times New Roman"/>
          <w:sz w:val="28"/>
          <w:szCs w:val="28"/>
        </w:rPr>
        <w:t xml:space="preserve"> в подлинниках документов, либо сведени</w:t>
      </w:r>
      <w:r>
        <w:rPr>
          <w:rFonts w:eastAsia="Times New Roman" w:cs="Times New Roman"/>
          <w:sz w:val="28"/>
          <w:szCs w:val="28"/>
        </w:rPr>
        <w:t>ям</w:t>
      </w:r>
      <w:r w:rsidR="000C6BD8" w:rsidRPr="00BE14FC">
        <w:rPr>
          <w:rFonts w:eastAsia="Times New Roman" w:cs="Times New Roman"/>
          <w:sz w:val="28"/>
          <w:szCs w:val="28"/>
        </w:rPr>
        <w:t>, полученны</w:t>
      </w:r>
      <w:r>
        <w:rPr>
          <w:rFonts w:eastAsia="Times New Roman" w:cs="Times New Roman"/>
          <w:sz w:val="28"/>
          <w:szCs w:val="28"/>
        </w:rPr>
        <w:t>м</w:t>
      </w:r>
      <w:r w:rsidR="000C6BD8" w:rsidRPr="00BE14FC">
        <w:rPr>
          <w:rFonts w:eastAsia="Times New Roman" w:cs="Times New Roman"/>
          <w:sz w:val="28"/>
          <w:szCs w:val="28"/>
        </w:rPr>
        <w:t xml:space="preserve"> в результате межведомственного взаимодействия</w:t>
      </w:r>
      <w:r w:rsidR="000C6BD8">
        <w:rPr>
          <w:rFonts w:eastAsia="Times New Roman" w:cs="Times New Roman"/>
          <w:sz w:val="28"/>
          <w:szCs w:val="28"/>
        </w:rPr>
        <w:t xml:space="preserve"> </w:t>
      </w:r>
      <w:r w:rsidR="000C6BD8">
        <w:rPr>
          <w:rFonts w:eastAsia="Times New Roman" w:cs="Times New Roman"/>
          <w:sz w:val="28"/>
          <w:szCs w:val="28"/>
        </w:rPr>
        <w:br/>
      </w:r>
      <w:r w:rsidR="000C6BD8" w:rsidRPr="00BE14FC">
        <w:rPr>
          <w:rFonts w:eastAsia="Times New Roman" w:cs="Times New Roman"/>
          <w:sz w:val="28"/>
          <w:szCs w:val="28"/>
        </w:rPr>
        <w:t>(в случае подачи заявления через Единый портал).</w:t>
      </w:r>
      <w:r w:rsidR="000C6BD8">
        <w:rPr>
          <w:rFonts w:eastAsia="Times New Roman" w:cs="Times New Roman"/>
          <w:sz w:val="28"/>
          <w:szCs w:val="28"/>
        </w:rPr>
        <w:t>»;</w:t>
      </w:r>
    </w:p>
    <w:p w14:paraId="5836A7D4" w14:textId="77777777" w:rsidR="000C6BD8" w:rsidRDefault="000C6BD8" w:rsidP="000C6BD8">
      <w:pPr>
        <w:pStyle w:val="ab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п</w:t>
      </w:r>
      <w:r w:rsidRPr="00BE14FC">
        <w:rPr>
          <w:rFonts w:eastAsia="Times New Roman" w:cs="Times New Roman"/>
          <w:sz w:val="28"/>
          <w:szCs w:val="28"/>
        </w:rPr>
        <w:t>одпункт</w:t>
      </w:r>
      <w:r>
        <w:rPr>
          <w:rFonts w:eastAsia="Times New Roman" w:cs="Times New Roman"/>
          <w:sz w:val="28"/>
          <w:szCs w:val="28"/>
        </w:rPr>
        <w:t>е</w:t>
      </w:r>
      <w:r w:rsidRPr="00BE14FC">
        <w:rPr>
          <w:rFonts w:eastAsia="Times New Roman" w:cs="Times New Roman"/>
          <w:sz w:val="28"/>
          <w:szCs w:val="28"/>
        </w:rPr>
        <w:t xml:space="preserve"> 2</w:t>
      </w:r>
      <w:r>
        <w:rPr>
          <w:rFonts w:eastAsia="Times New Roman" w:cs="Times New Roman"/>
          <w:sz w:val="28"/>
          <w:szCs w:val="28"/>
        </w:rPr>
        <w:t xml:space="preserve"> </w:t>
      </w:r>
      <w:r w:rsidRPr="00BE14FC">
        <w:rPr>
          <w:rFonts w:eastAsia="Times New Roman" w:cs="Times New Roman"/>
          <w:sz w:val="28"/>
          <w:szCs w:val="28"/>
        </w:rPr>
        <w:t>части</w:t>
      </w:r>
      <w:r>
        <w:rPr>
          <w:rFonts w:eastAsia="Times New Roman" w:cs="Times New Roman"/>
          <w:sz w:val="28"/>
          <w:szCs w:val="28"/>
        </w:rPr>
        <w:t xml:space="preserve"> первой </w:t>
      </w:r>
      <w:r w:rsidRPr="00BE14FC">
        <w:rPr>
          <w:rFonts w:eastAsia="Times New Roman" w:cs="Times New Roman"/>
          <w:sz w:val="28"/>
          <w:szCs w:val="28"/>
        </w:rPr>
        <w:t>пункта 3</w:t>
      </w:r>
      <w:r>
        <w:rPr>
          <w:rFonts w:eastAsia="Times New Roman" w:cs="Times New Roman"/>
          <w:sz w:val="28"/>
          <w:szCs w:val="28"/>
        </w:rPr>
        <w:t>6</w:t>
      </w:r>
      <w:r w:rsidRPr="00BE14FC"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приложения</w:t>
      </w:r>
      <w:r>
        <w:rPr>
          <w:rFonts w:eastAsia="Times New Roman" w:cs="Times New Roman"/>
          <w:sz w:val="28"/>
          <w:szCs w:val="28"/>
        </w:rPr>
        <w:t xml:space="preserve"> </w:t>
      </w:r>
      <w:r w:rsidRPr="00174D72">
        <w:rPr>
          <w:rFonts w:eastAsia="Times New Roman" w:cs="Times New Roman"/>
          <w:sz w:val="28"/>
          <w:szCs w:val="28"/>
        </w:rPr>
        <w:t>слова «Принять заявление» заменить словом «Зарегистрировано»</w:t>
      </w:r>
      <w:r>
        <w:rPr>
          <w:rFonts w:eastAsia="Times New Roman" w:cs="Times New Roman"/>
          <w:sz w:val="28"/>
          <w:szCs w:val="28"/>
        </w:rPr>
        <w:t>;</w:t>
      </w:r>
    </w:p>
    <w:p w14:paraId="43D15E29" w14:textId="77777777" w:rsidR="000C6BD8" w:rsidRPr="00AF027B" w:rsidRDefault="000C6BD8" w:rsidP="000C6BD8">
      <w:pPr>
        <w:pStyle w:val="ab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</w:t>
      </w:r>
      <w:r w:rsidRPr="00AF027B">
        <w:rPr>
          <w:rFonts w:eastAsia="Times New Roman" w:cs="Times New Roman"/>
          <w:sz w:val="28"/>
          <w:szCs w:val="28"/>
        </w:rPr>
        <w:t xml:space="preserve">ункт 39 </w:t>
      </w:r>
      <w:r>
        <w:rPr>
          <w:sz w:val="28"/>
          <w:szCs w:val="28"/>
        </w:rPr>
        <w:t xml:space="preserve">приложения </w:t>
      </w:r>
      <w:r>
        <w:rPr>
          <w:rFonts w:eastAsia="Times New Roman" w:cs="Times New Roman"/>
          <w:sz w:val="28"/>
          <w:szCs w:val="28"/>
        </w:rPr>
        <w:t>изложить в следующей редакции</w:t>
      </w:r>
      <w:r w:rsidRPr="00AF027B">
        <w:rPr>
          <w:rFonts w:eastAsia="Times New Roman" w:cs="Times New Roman"/>
          <w:sz w:val="28"/>
          <w:szCs w:val="28"/>
        </w:rPr>
        <w:t xml:space="preserve">: </w:t>
      </w:r>
    </w:p>
    <w:p w14:paraId="5216252F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</w:t>
      </w:r>
      <w:r w:rsidRPr="00BE14FC">
        <w:rPr>
          <w:rFonts w:eastAsia="Times New Roman" w:cs="Times New Roman"/>
          <w:sz w:val="28"/>
          <w:szCs w:val="28"/>
        </w:rPr>
        <w:t xml:space="preserve">39. Для подачи заявления о </w:t>
      </w:r>
      <w:r>
        <w:rPr>
          <w:rFonts w:eastAsia="Times New Roman" w:cs="Times New Roman"/>
          <w:sz w:val="28"/>
          <w:szCs w:val="28"/>
        </w:rPr>
        <w:t>постановке на учет</w:t>
      </w:r>
      <w:r w:rsidRPr="00BE14FC">
        <w:rPr>
          <w:rFonts w:eastAsia="Times New Roman" w:cs="Times New Roman"/>
          <w:sz w:val="28"/>
          <w:szCs w:val="28"/>
        </w:rPr>
        <w:t xml:space="preserve"> в электронном виде через Единый портал заявителю необходимо выполнить следующие действия:</w:t>
      </w:r>
    </w:p>
    <w:p w14:paraId="369D5132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>пройти авторизацию в ЕСИА;</w:t>
      </w:r>
    </w:p>
    <w:p w14:paraId="4C40ABD4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 xml:space="preserve">ввести краткое наименование услуги «Запись в детский сад» </w:t>
      </w:r>
      <w:r>
        <w:rPr>
          <w:rFonts w:eastAsia="Times New Roman" w:cs="Times New Roman"/>
          <w:sz w:val="28"/>
          <w:szCs w:val="28"/>
        </w:rPr>
        <w:br/>
      </w:r>
      <w:r w:rsidRPr="00BE14FC">
        <w:rPr>
          <w:rFonts w:eastAsia="Times New Roman" w:cs="Times New Roman"/>
          <w:sz w:val="28"/>
          <w:szCs w:val="28"/>
        </w:rPr>
        <w:t>с использованием интерактивного помощника на Едином портале;</w:t>
      </w:r>
    </w:p>
    <w:p w14:paraId="680CB47D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>выбрать пункт меню «Записать ребенка в сад»;</w:t>
      </w:r>
    </w:p>
    <w:p w14:paraId="4A74FC65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 xml:space="preserve">выбрать пункт меню «Начать»; </w:t>
      </w:r>
    </w:p>
    <w:p w14:paraId="0503987E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 xml:space="preserve">заполнить форму заявления; </w:t>
      </w:r>
    </w:p>
    <w:p w14:paraId="75FDDF87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 xml:space="preserve">подтвердить необходимость получения услуги, выбрав пункт меню «Подать заявление». </w:t>
      </w:r>
    </w:p>
    <w:p w14:paraId="2775425E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 xml:space="preserve">При заполнении заявления заявителем, ребенок которого имеет право </w:t>
      </w:r>
      <w:r>
        <w:rPr>
          <w:rFonts w:eastAsia="Times New Roman" w:cs="Times New Roman"/>
          <w:sz w:val="28"/>
          <w:szCs w:val="28"/>
        </w:rPr>
        <w:br/>
      </w:r>
      <w:r w:rsidRPr="00BE14FC">
        <w:rPr>
          <w:rFonts w:eastAsia="Times New Roman" w:cs="Times New Roman"/>
          <w:sz w:val="28"/>
          <w:szCs w:val="28"/>
        </w:rPr>
        <w:t xml:space="preserve">на внеочередное или первоочередное получение места в учреждении или право преимущественного приема в учреждение, либо имеющим потребность </w:t>
      </w:r>
      <w:r>
        <w:rPr>
          <w:rFonts w:eastAsia="Times New Roman" w:cs="Times New Roman"/>
          <w:sz w:val="28"/>
          <w:szCs w:val="28"/>
        </w:rPr>
        <w:br/>
      </w:r>
      <w:r w:rsidRPr="00BE14FC">
        <w:rPr>
          <w:rFonts w:eastAsia="Times New Roman" w:cs="Times New Roman"/>
          <w:sz w:val="28"/>
          <w:szCs w:val="28"/>
        </w:rPr>
        <w:t xml:space="preserve">в приеме ребенка в группу компенсирующей или оздоровительной направленности, такой заявитель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потребности, либо представить документ, подтверждающий отнесение к льготной категории, </w:t>
      </w:r>
      <w:r>
        <w:rPr>
          <w:rFonts w:eastAsia="Times New Roman" w:cs="Times New Roman"/>
          <w:sz w:val="28"/>
          <w:szCs w:val="28"/>
        </w:rPr>
        <w:br/>
      </w:r>
      <w:r w:rsidRPr="00BE14FC">
        <w:rPr>
          <w:rFonts w:eastAsia="Times New Roman" w:cs="Times New Roman"/>
          <w:sz w:val="28"/>
          <w:szCs w:val="28"/>
        </w:rPr>
        <w:t>в районное управление образования или в многофункциональный центр.</w:t>
      </w:r>
    </w:p>
    <w:p w14:paraId="587FE198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 xml:space="preserve">Заявление, поданное заявителем через Единый портал, направляется </w:t>
      </w:r>
      <w:r>
        <w:rPr>
          <w:rFonts w:eastAsia="Times New Roman" w:cs="Times New Roman"/>
          <w:sz w:val="28"/>
          <w:szCs w:val="28"/>
        </w:rPr>
        <w:br/>
      </w:r>
      <w:r w:rsidRPr="00BE14FC">
        <w:rPr>
          <w:rFonts w:eastAsia="Times New Roman" w:cs="Times New Roman"/>
          <w:sz w:val="28"/>
          <w:szCs w:val="28"/>
        </w:rPr>
        <w:t>в информационную систему посредством СМЭВ.</w:t>
      </w:r>
    </w:p>
    <w:p w14:paraId="3CFE6F11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 xml:space="preserve">После поступления в информационную систему электронное заявление становится доступным для специалиста районного управления образования. </w:t>
      </w:r>
    </w:p>
    <w:p w14:paraId="348CF5AB" w14:textId="77777777" w:rsidR="008D0ED3" w:rsidRDefault="000C6BD8" w:rsidP="00CB5A3D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 xml:space="preserve">Заявителю в личный кабинет на Едином портале направляется уведомление </w:t>
      </w:r>
      <w:r w:rsidR="00CB5A3D" w:rsidRPr="00CB5A3D">
        <w:rPr>
          <w:rFonts w:eastAsia="Times New Roman" w:cs="Times New Roman"/>
          <w:sz w:val="28"/>
          <w:szCs w:val="28"/>
        </w:rPr>
        <w:t>следующ</w:t>
      </w:r>
      <w:r w:rsidR="00CB5A3D">
        <w:rPr>
          <w:rFonts w:eastAsia="Times New Roman" w:cs="Times New Roman"/>
          <w:sz w:val="28"/>
          <w:szCs w:val="28"/>
        </w:rPr>
        <w:t xml:space="preserve">его </w:t>
      </w:r>
      <w:r w:rsidRPr="00BE14FC">
        <w:rPr>
          <w:rFonts w:eastAsia="Times New Roman" w:cs="Times New Roman"/>
          <w:sz w:val="28"/>
          <w:szCs w:val="28"/>
        </w:rPr>
        <w:t>содержа</w:t>
      </w:r>
      <w:r w:rsidR="00CB5A3D">
        <w:rPr>
          <w:rFonts w:eastAsia="Times New Roman" w:cs="Times New Roman"/>
          <w:sz w:val="28"/>
          <w:szCs w:val="28"/>
        </w:rPr>
        <w:t>ния</w:t>
      </w:r>
      <w:r w:rsidRPr="00BE14FC">
        <w:rPr>
          <w:rFonts w:eastAsia="Times New Roman" w:cs="Times New Roman"/>
          <w:sz w:val="28"/>
          <w:szCs w:val="28"/>
        </w:rPr>
        <w:t xml:space="preserve">: </w:t>
      </w:r>
    </w:p>
    <w:p w14:paraId="07F7B9C5" w14:textId="68FFB343" w:rsidR="000C6BD8" w:rsidRPr="00BE14FC" w:rsidRDefault="000C6BD8" w:rsidP="00CB5A3D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>«Заявление передано в региональную систему доступности дошкольного образования. Заявление зарегистрировано (указыва</w:t>
      </w:r>
      <w:r w:rsidR="00CB5A3D">
        <w:rPr>
          <w:rFonts w:eastAsia="Times New Roman" w:cs="Times New Roman"/>
          <w:sz w:val="28"/>
          <w:szCs w:val="28"/>
        </w:rPr>
        <w:t>ю</w:t>
      </w:r>
      <w:r w:rsidRPr="00BE14FC">
        <w:rPr>
          <w:rFonts w:eastAsia="Times New Roman" w:cs="Times New Roman"/>
          <w:sz w:val="28"/>
          <w:szCs w:val="28"/>
        </w:rPr>
        <w:t>тся дата и время регистрации заявления) с номером (указывается уникальный номер заявления в информационной системе). Ожидайте рассмотрения заявления в течение семи рабочих дней</w:t>
      </w:r>
      <w:r w:rsidR="00CB5A3D">
        <w:rPr>
          <w:rFonts w:eastAsia="Times New Roman" w:cs="Times New Roman"/>
          <w:sz w:val="28"/>
          <w:szCs w:val="28"/>
        </w:rPr>
        <w:t>.</w:t>
      </w:r>
      <w:r w:rsidRPr="00BE14FC">
        <w:rPr>
          <w:rFonts w:eastAsia="Times New Roman" w:cs="Times New Roman"/>
          <w:sz w:val="28"/>
          <w:szCs w:val="28"/>
        </w:rPr>
        <w:t>».</w:t>
      </w:r>
    </w:p>
    <w:p w14:paraId="459E5ED5" w14:textId="77777777" w:rsidR="000C6BD8" w:rsidRPr="00BE14FC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>После регистрации заявления в информационной системе автоматически направляются межведомственные информационные запросы в Министерств</w:t>
      </w:r>
      <w:r>
        <w:rPr>
          <w:rFonts w:eastAsia="Times New Roman" w:cs="Times New Roman"/>
          <w:sz w:val="28"/>
          <w:szCs w:val="28"/>
        </w:rPr>
        <w:t>о</w:t>
      </w:r>
      <w:r w:rsidRPr="00BE14FC">
        <w:rPr>
          <w:rFonts w:eastAsia="Times New Roman" w:cs="Times New Roman"/>
          <w:sz w:val="28"/>
          <w:szCs w:val="28"/>
        </w:rPr>
        <w:t xml:space="preserve"> внутренних дел Российской Федерации и Федеральную государственную информационную систему «Единый государственный реестр записей актов гражданского состояния».</w:t>
      </w:r>
    </w:p>
    <w:p w14:paraId="67A8E7EB" w14:textId="4A422224" w:rsidR="000C6BD8" w:rsidRPr="00BE14FC" w:rsidRDefault="000C6BD8" w:rsidP="00CB5A3D">
      <w:pPr>
        <w:widowControl w:val="0"/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>В случае несоответствия сведений, указанных в заявлении</w:t>
      </w:r>
      <w:r w:rsidR="00076C56">
        <w:rPr>
          <w:rFonts w:eastAsia="Times New Roman" w:cs="Times New Roman"/>
          <w:sz w:val="28"/>
          <w:szCs w:val="28"/>
        </w:rPr>
        <w:t>,</w:t>
      </w:r>
      <w:r w:rsidR="00CB5A3D">
        <w:rPr>
          <w:rFonts w:eastAsia="Times New Roman" w:cs="Times New Roman"/>
          <w:sz w:val="28"/>
          <w:szCs w:val="28"/>
        </w:rPr>
        <w:t xml:space="preserve"> </w:t>
      </w:r>
      <w:r w:rsidRPr="00BE14FC">
        <w:rPr>
          <w:rFonts w:eastAsia="Times New Roman" w:cs="Times New Roman"/>
          <w:sz w:val="28"/>
          <w:szCs w:val="28"/>
        </w:rPr>
        <w:t>сведен</w:t>
      </w:r>
      <w:r w:rsidR="00CB5A3D">
        <w:rPr>
          <w:rFonts w:eastAsia="Times New Roman" w:cs="Times New Roman"/>
          <w:sz w:val="28"/>
          <w:szCs w:val="28"/>
        </w:rPr>
        <w:t>иям</w:t>
      </w:r>
      <w:r w:rsidRPr="00BE14FC">
        <w:rPr>
          <w:rFonts w:eastAsia="Times New Roman" w:cs="Times New Roman"/>
          <w:sz w:val="28"/>
          <w:szCs w:val="28"/>
        </w:rPr>
        <w:t>, полученны</w:t>
      </w:r>
      <w:r w:rsidR="00CB5A3D">
        <w:rPr>
          <w:rFonts w:eastAsia="Times New Roman" w:cs="Times New Roman"/>
          <w:sz w:val="28"/>
          <w:szCs w:val="28"/>
        </w:rPr>
        <w:t>м</w:t>
      </w:r>
      <w:r w:rsidRPr="00BE14FC">
        <w:rPr>
          <w:rFonts w:eastAsia="Times New Roman" w:cs="Times New Roman"/>
          <w:sz w:val="28"/>
          <w:szCs w:val="28"/>
        </w:rPr>
        <w:t xml:space="preserve"> в результате межведомственного взаимодействия, в личный кабинет заявителя на Едином портале направляется уведомление об отказе в предоставлении </w:t>
      </w:r>
      <w:r w:rsidR="00CB5A3D">
        <w:rPr>
          <w:rFonts w:eastAsia="Times New Roman" w:cs="Times New Roman"/>
          <w:sz w:val="28"/>
          <w:szCs w:val="28"/>
        </w:rPr>
        <w:t xml:space="preserve">муниципальной </w:t>
      </w:r>
      <w:r w:rsidRPr="00BE14FC">
        <w:rPr>
          <w:rFonts w:eastAsia="Times New Roman" w:cs="Times New Roman"/>
          <w:sz w:val="28"/>
          <w:szCs w:val="28"/>
        </w:rPr>
        <w:t>услуги с указанием причины</w:t>
      </w:r>
      <w:r w:rsidR="00CB5A3D">
        <w:rPr>
          <w:rFonts w:eastAsia="Times New Roman" w:cs="Times New Roman"/>
          <w:sz w:val="28"/>
          <w:szCs w:val="28"/>
        </w:rPr>
        <w:t xml:space="preserve"> отказа</w:t>
      </w:r>
      <w:r w:rsidRPr="00BE14FC">
        <w:rPr>
          <w:rFonts w:eastAsia="Times New Roman" w:cs="Times New Roman"/>
          <w:sz w:val="28"/>
          <w:szCs w:val="28"/>
        </w:rPr>
        <w:t>.</w:t>
      </w:r>
    </w:p>
    <w:p w14:paraId="4DEE12AF" w14:textId="77777777" w:rsidR="008D0ED3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lastRenderedPageBreak/>
        <w:t xml:space="preserve">В случае необходимости подтверждения данных, указанных в заявлении (если документы не прикреплены к заявлению), заявителю, относящемуся </w:t>
      </w:r>
      <w:r>
        <w:rPr>
          <w:rFonts w:eastAsia="Times New Roman" w:cs="Times New Roman"/>
          <w:sz w:val="28"/>
          <w:szCs w:val="28"/>
        </w:rPr>
        <w:br/>
      </w:r>
      <w:r w:rsidRPr="00BE14FC">
        <w:rPr>
          <w:rFonts w:eastAsia="Times New Roman" w:cs="Times New Roman"/>
          <w:sz w:val="28"/>
          <w:szCs w:val="28"/>
        </w:rPr>
        <w:t xml:space="preserve">к одной из категорий граждан, указанных в приложении № 1 к настоящему Административному регламенту, в личный кабинет на Едином портале автоматически направляется уведомление следующего содержания: </w:t>
      </w:r>
    </w:p>
    <w:p w14:paraId="55D61AB4" w14:textId="0344F285" w:rsidR="000C6BD8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E14FC">
        <w:rPr>
          <w:rFonts w:eastAsia="Times New Roman" w:cs="Times New Roman"/>
          <w:sz w:val="28"/>
          <w:szCs w:val="28"/>
        </w:rPr>
        <w:t xml:space="preserve">«Для подтверждения данных, указанных в заявлении, Вам необходимо представить в </w:t>
      </w:r>
      <w:r w:rsidR="008D0ED3">
        <w:rPr>
          <w:rFonts w:eastAsia="Times New Roman" w:cs="Times New Roman"/>
          <w:sz w:val="28"/>
          <w:szCs w:val="28"/>
        </w:rPr>
        <w:t xml:space="preserve">районное </w:t>
      </w:r>
      <w:r w:rsidRPr="00BE14FC">
        <w:rPr>
          <w:rFonts w:eastAsia="Times New Roman" w:cs="Times New Roman"/>
          <w:sz w:val="28"/>
          <w:szCs w:val="28"/>
        </w:rPr>
        <w:t>управление образования или в многофункциональный центр следующие документы: (указывается перечень подтверждающих документов)» в течение семи рабочих дней со дня получения настоящего уведомления.</w:t>
      </w:r>
      <w:r>
        <w:rPr>
          <w:rFonts w:eastAsia="Times New Roman" w:cs="Times New Roman"/>
          <w:sz w:val="28"/>
          <w:szCs w:val="28"/>
        </w:rPr>
        <w:t>»;</w:t>
      </w:r>
    </w:p>
    <w:p w14:paraId="11CB60A8" w14:textId="77777777" w:rsidR="000C6BD8" w:rsidRPr="00AF027B" w:rsidRDefault="000C6BD8" w:rsidP="000C6BD8">
      <w:pPr>
        <w:pStyle w:val="ab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</w:t>
      </w:r>
      <w:r w:rsidRPr="00AF027B">
        <w:rPr>
          <w:rFonts w:eastAsia="Times New Roman" w:cs="Times New Roman"/>
          <w:sz w:val="28"/>
          <w:szCs w:val="28"/>
        </w:rPr>
        <w:t xml:space="preserve">ункт 42 </w:t>
      </w:r>
      <w:r>
        <w:rPr>
          <w:sz w:val="28"/>
          <w:szCs w:val="28"/>
        </w:rPr>
        <w:t xml:space="preserve">приложения </w:t>
      </w:r>
      <w:r w:rsidRPr="00AF027B">
        <w:rPr>
          <w:rFonts w:eastAsia="Times New Roman" w:cs="Times New Roman"/>
          <w:sz w:val="28"/>
          <w:szCs w:val="28"/>
        </w:rPr>
        <w:t>изложить в следующей редакции:</w:t>
      </w:r>
    </w:p>
    <w:p w14:paraId="4247CAC6" w14:textId="77777777" w:rsidR="000C6BD8" w:rsidRPr="0045190C" w:rsidRDefault="000C6BD8" w:rsidP="008D0ED3">
      <w:pPr>
        <w:pStyle w:val="ab"/>
        <w:tabs>
          <w:tab w:val="left" w:pos="851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45190C">
        <w:rPr>
          <w:rFonts w:eastAsia="Times New Roman" w:cs="Times New Roman"/>
          <w:sz w:val="28"/>
          <w:szCs w:val="28"/>
        </w:rPr>
        <w:t xml:space="preserve">«42. Получив от заявителя документы, подтверждающие данные, указанные в заявлении, направленном через Единый портал, специалист районного управления образования в день приема заявления направляет запросы в порядке межведомственного информационного взаимодействия </w:t>
      </w:r>
      <w:r>
        <w:rPr>
          <w:rFonts w:eastAsia="Times New Roman" w:cs="Times New Roman"/>
          <w:sz w:val="28"/>
          <w:szCs w:val="28"/>
        </w:rPr>
        <w:br/>
      </w:r>
      <w:r w:rsidRPr="0045190C">
        <w:rPr>
          <w:rFonts w:eastAsia="Times New Roman" w:cs="Times New Roman"/>
          <w:sz w:val="28"/>
          <w:szCs w:val="28"/>
        </w:rPr>
        <w:t xml:space="preserve">в организации, указанные в приложении № 3 к настоящему Административному регламенту, для подтверждения </w:t>
      </w:r>
      <w:r>
        <w:rPr>
          <w:rFonts w:eastAsia="Times New Roman" w:cs="Times New Roman"/>
          <w:sz w:val="28"/>
          <w:szCs w:val="28"/>
        </w:rPr>
        <w:t xml:space="preserve">права на </w:t>
      </w:r>
      <w:r w:rsidRPr="0045190C">
        <w:rPr>
          <w:rFonts w:eastAsia="Times New Roman" w:cs="Times New Roman"/>
          <w:sz w:val="28"/>
          <w:szCs w:val="28"/>
        </w:rPr>
        <w:t>внеочередно</w:t>
      </w:r>
      <w:r>
        <w:rPr>
          <w:rFonts w:eastAsia="Times New Roman" w:cs="Times New Roman"/>
          <w:sz w:val="28"/>
          <w:szCs w:val="28"/>
        </w:rPr>
        <w:t>е</w:t>
      </w:r>
      <w:r w:rsidRPr="0045190C">
        <w:rPr>
          <w:rFonts w:eastAsia="Times New Roman" w:cs="Times New Roman"/>
          <w:sz w:val="28"/>
          <w:szCs w:val="28"/>
        </w:rPr>
        <w:t xml:space="preserve"> или первоочередное получение мест</w:t>
      </w:r>
      <w:r>
        <w:rPr>
          <w:rFonts w:eastAsia="Times New Roman" w:cs="Times New Roman"/>
          <w:sz w:val="28"/>
          <w:szCs w:val="28"/>
        </w:rPr>
        <w:t>а</w:t>
      </w:r>
      <w:r w:rsidRPr="0045190C">
        <w:rPr>
          <w:rFonts w:eastAsia="Times New Roman" w:cs="Times New Roman"/>
          <w:sz w:val="28"/>
          <w:szCs w:val="28"/>
        </w:rPr>
        <w:t xml:space="preserve"> в учреждени</w:t>
      </w:r>
      <w:r>
        <w:rPr>
          <w:rFonts w:eastAsia="Times New Roman" w:cs="Times New Roman"/>
          <w:sz w:val="28"/>
          <w:szCs w:val="28"/>
        </w:rPr>
        <w:t>и</w:t>
      </w:r>
      <w:r w:rsidRPr="0045190C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(если указано в заявлении</w:t>
      </w:r>
      <w:r w:rsidRPr="00C7486A">
        <w:t xml:space="preserve"> </w:t>
      </w:r>
      <w:r w:rsidRPr="00C7486A">
        <w:rPr>
          <w:rFonts w:eastAsia="Times New Roman" w:cs="Times New Roman"/>
          <w:sz w:val="28"/>
          <w:szCs w:val="28"/>
        </w:rPr>
        <w:t>прав</w:t>
      </w:r>
      <w:r>
        <w:rPr>
          <w:rFonts w:eastAsia="Times New Roman" w:cs="Times New Roman"/>
          <w:sz w:val="28"/>
          <w:szCs w:val="28"/>
        </w:rPr>
        <w:t>о</w:t>
      </w:r>
      <w:r w:rsidRPr="00C7486A">
        <w:rPr>
          <w:rFonts w:eastAsia="Times New Roman" w:cs="Times New Roman"/>
          <w:sz w:val="28"/>
          <w:szCs w:val="28"/>
        </w:rPr>
        <w:t xml:space="preserve"> на внеочередное или первоочередное получение мест</w:t>
      </w:r>
      <w:r>
        <w:rPr>
          <w:rFonts w:eastAsia="Times New Roman" w:cs="Times New Roman"/>
          <w:sz w:val="28"/>
          <w:szCs w:val="28"/>
        </w:rPr>
        <w:t>а</w:t>
      </w:r>
      <w:r w:rsidRPr="00C7486A">
        <w:rPr>
          <w:rFonts w:eastAsia="Times New Roman" w:cs="Times New Roman"/>
          <w:sz w:val="28"/>
          <w:szCs w:val="28"/>
        </w:rPr>
        <w:t xml:space="preserve"> в учреждени</w:t>
      </w:r>
      <w:r>
        <w:rPr>
          <w:rFonts w:eastAsia="Times New Roman" w:cs="Times New Roman"/>
          <w:sz w:val="28"/>
          <w:szCs w:val="28"/>
        </w:rPr>
        <w:t>и)</w:t>
      </w:r>
      <w:r w:rsidRPr="0045190C">
        <w:rPr>
          <w:rFonts w:eastAsia="Times New Roman" w:cs="Times New Roman"/>
          <w:sz w:val="28"/>
          <w:szCs w:val="28"/>
        </w:rPr>
        <w:t>.»</w:t>
      </w:r>
      <w:r>
        <w:rPr>
          <w:rFonts w:eastAsia="Times New Roman" w:cs="Times New Roman"/>
          <w:sz w:val="28"/>
          <w:szCs w:val="28"/>
        </w:rPr>
        <w:t>;</w:t>
      </w:r>
    </w:p>
    <w:p w14:paraId="573ADB2E" w14:textId="77777777" w:rsidR="000C6BD8" w:rsidRPr="00AF027B" w:rsidRDefault="000C6BD8" w:rsidP="000C6BD8">
      <w:pPr>
        <w:pStyle w:val="ab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</w:t>
      </w:r>
      <w:r w:rsidRPr="00AF027B">
        <w:rPr>
          <w:rFonts w:eastAsia="Times New Roman" w:cs="Times New Roman"/>
          <w:sz w:val="28"/>
          <w:szCs w:val="28"/>
        </w:rPr>
        <w:t xml:space="preserve">ункт 94 </w:t>
      </w:r>
      <w:r>
        <w:rPr>
          <w:sz w:val="28"/>
          <w:szCs w:val="28"/>
        </w:rPr>
        <w:t xml:space="preserve">приложения </w:t>
      </w:r>
      <w:r w:rsidRPr="00AF027B">
        <w:rPr>
          <w:rFonts w:eastAsia="Times New Roman" w:cs="Times New Roman"/>
          <w:sz w:val="28"/>
          <w:szCs w:val="28"/>
        </w:rPr>
        <w:t xml:space="preserve">изложить в следующей редакции: </w:t>
      </w:r>
    </w:p>
    <w:p w14:paraId="07F757F8" w14:textId="77777777" w:rsidR="000C6BD8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«94. </w:t>
      </w:r>
      <w:r w:rsidRPr="00B97554">
        <w:rPr>
          <w:rFonts w:eastAsia="Times New Roman" w:cs="Times New Roman"/>
          <w:sz w:val="28"/>
          <w:szCs w:val="28"/>
        </w:rPr>
        <w:t>Для получения сведений о текущей очереди заявителю необходимо авторизоваться с использованием ЕСИА в личном кабинете гражданина на Официальном портале Екатеринбурга и выбрать пункт меню «Проверка очереди в детский сад»</w:t>
      </w:r>
      <w:r>
        <w:rPr>
          <w:rFonts w:eastAsia="Times New Roman" w:cs="Times New Roman"/>
          <w:sz w:val="28"/>
          <w:szCs w:val="28"/>
        </w:rPr>
        <w:t>.»;</w:t>
      </w:r>
    </w:p>
    <w:p w14:paraId="36F679EB" w14:textId="77777777" w:rsidR="000C6BD8" w:rsidRPr="00AF027B" w:rsidRDefault="000C6BD8" w:rsidP="000C6BD8">
      <w:pPr>
        <w:pStyle w:val="ab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</w:t>
      </w:r>
      <w:r w:rsidRPr="00AF027B">
        <w:rPr>
          <w:rFonts w:eastAsia="Times New Roman" w:cs="Times New Roman"/>
          <w:sz w:val="28"/>
          <w:szCs w:val="28"/>
        </w:rPr>
        <w:t xml:space="preserve">ункт 95 </w:t>
      </w:r>
      <w:bookmarkStart w:id="3" w:name="_Hlk220684403"/>
      <w:r>
        <w:rPr>
          <w:sz w:val="28"/>
          <w:szCs w:val="28"/>
        </w:rPr>
        <w:t xml:space="preserve">приложения </w:t>
      </w:r>
      <w:r w:rsidRPr="00AF027B">
        <w:rPr>
          <w:rFonts w:eastAsia="Times New Roman" w:cs="Times New Roman"/>
          <w:sz w:val="28"/>
          <w:szCs w:val="28"/>
        </w:rPr>
        <w:t xml:space="preserve">изложить в следующей редакции: </w:t>
      </w:r>
      <w:bookmarkEnd w:id="3"/>
    </w:p>
    <w:p w14:paraId="28B00863" w14:textId="77777777" w:rsidR="000C6BD8" w:rsidRPr="00B12DC5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</w:t>
      </w:r>
      <w:r w:rsidRPr="00B12DC5">
        <w:rPr>
          <w:rFonts w:eastAsia="Times New Roman" w:cs="Times New Roman"/>
          <w:sz w:val="28"/>
          <w:szCs w:val="28"/>
        </w:rPr>
        <w:t>95. Сроки выполнения административной процедуры составляют:</w:t>
      </w:r>
    </w:p>
    <w:p w14:paraId="043E738B" w14:textId="77777777" w:rsidR="000C6BD8" w:rsidRPr="00B12DC5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12DC5">
        <w:rPr>
          <w:rFonts w:eastAsia="Times New Roman" w:cs="Times New Roman"/>
          <w:sz w:val="28"/>
          <w:szCs w:val="28"/>
        </w:rPr>
        <w:t>не более суток – при обращении заявителя через Официальный портал Екатеринбурга;</w:t>
      </w:r>
    </w:p>
    <w:p w14:paraId="6AE34A19" w14:textId="77777777" w:rsidR="000C6BD8" w:rsidRPr="00AF027B" w:rsidRDefault="000C6BD8" w:rsidP="000C6BD8">
      <w:pPr>
        <w:tabs>
          <w:tab w:val="left" w:pos="1276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B12DC5">
        <w:rPr>
          <w:rFonts w:eastAsia="Times New Roman" w:cs="Times New Roman"/>
          <w:sz w:val="28"/>
          <w:szCs w:val="28"/>
        </w:rPr>
        <w:t xml:space="preserve">не более 30 </w:t>
      </w:r>
      <w:r>
        <w:rPr>
          <w:rFonts w:eastAsia="Times New Roman" w:cs="Times New Roman"/>
          <w:sz w:val="28"/>
          <w:szCs w:val="28"/>
        </w:rPr>
        <w:t>календарных</w:t>
      </w:r>
      <w:r w:rsidRPr="00B12DC5">
        <w:rPr>
          <w:rFonts w:eastAsia="Times New Roman" w:cs="Times New Roman"/>
          <w:sz w:val="28"/>
          <w:szCs w:val="28"/>
        </w:rPr>
        <w:t xml:space="preserve"> дней – при обращении заявителя непосредственно в Департамент образования посредством почтовой связи.</w:t>
      </w:r>
      <w:r>
        <w:rPr>
          <w:rFonts w:eastAsia="Times New Roman" w:cs="Times New Roman"/>
          <w:sz w:val="28"/>
          <w:szCs w:val="28"/>
        </w:rPr>
        <w:t>»;</w:t>
      </w:r>
    </w:p>
    <w:p w14:paraId="2C9EA089" w14:textId="2D191E4D" w:rsidR="000C6BD8" w:rsidRDefault="006B3F6D" w:rsidP="000C6BD8">
      <w:pPr>
        <w:pStyle w:val="ab"/>
        <w:widowControl w:val="0"/>
        <w:numPr>
          <w:ilvl w:val="1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6BD8">
        <w:rPr>
          <w:sz w:val="28"/>
          <w:szCs w:val="28"/>
        </w:rPr>
        <w:t>п</w:t>
      </w:r>
      <w:r w:rsidR="000C6BD8" w:rsidRPr="00083FD1">
        <w:rPr>
          <w:sz w:val="28"/>
          <w:szCs w:val="28"/>
        </w:rPr>
        <w:t xml:space="preserve">риложение </w:t>
      </w:r>
      <w:r w:rsidR="000C6BD8">
        <w:rPr>
          <w:sz w:val="28"/>
          <w:szCs w:val="28"/>
        </w:rPr>
        <w:t>№ 1 к приложению дополнить пунктами 26.1, 26.2 следующего содержания:</w:t>
      </w:r>
    </w:p>
    <w:p w14:paraId="5C81808F" w14:textId="77777777" w:rsidR="000C6BD8" w:rsidRDefault="000C6BD8" w:rsidP="000C6BD8">
      <w:pPr>
        <w:pStyle w:val="ab"/>
        <w:widowControl w:val="0"/>
        <w:tabs>
          <w:tab w:val="left" w:pos="0"/>
          <w:tab w:val="left" w:pos="1134"/>
        </w:tabs>
        <w:ind w:left="709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82"/>
      </w:tblGrid>
      <w:tr w:rsidR="000C6BD8" w:rsidRPr="00F02262" w14:paraId="492643A0" w14:textId="77777777" w:rsidTr="00142766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B1E3" w14:textId="105A43EC" w:rsidR="000C6BD8" w:rsidRPr="00F02262" w:rsidRDefault="000C6BD8" w:rsidP="00E962B2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Theme="minorHAnsi"/>
                <w:lang w:eastAsia="en-US"/>
              </w:rPr>
            </w:pPr>
            <w:r w:rsidRPr="00F02262">
              <w:rPr>
                <w:rFonts w:eastAsiaTheme="minorHAnsi"/>
                <w:lang w:eastAsia="en-US"/>
              </w:rPr>
              <w:t>26.</w:t>
            </w:r>
            <w:r>
              <w:rPr>
                <w:rFonts w:eastAsiaTheme="minorHAnsi"/>
                <w:lang w:eastAsia="en-US"/>
              </w:rPr>
              <w:t>1.</w:t>
            </w:r>
            <w:r w:rsidRPr="00F02262">
              <w:rPr>
                <w:rFonts w:eastAsiaTheme="minorHAnsi"/>
                <w:lang w:eastAsia="en-US"/>
              </w:rPr>
              <w:t xml:space="preserve"> Дет</w:t>
            </w:r>
            <w:r>
              <w:rPr>
                <w:rFonts w:eastAsiaTheme="minorHAnsi"/>
                <w:lang w:eastAsia="en-US"/>
              </w:rPr>
              <w:t>и</w:t>
            </w:r>
            <w:r w:rsidRPr="00F02262">
              <w:rPr>
                <w:rFonts w:eastAsiaTheme="minorHAnsi"/>
                <w:lang w:eastAsia="en-US"/>
              </w:rPr>
              <w:t xml:space="preserve"> Героев </w:t>
            </w:r>
            <w:r>
              <w:rPr>
                <w:rFonts w:eastAsiaTheme="minorHAnsi"/>
                <w:lang w:eastAsia="en-US"/>
              </w:rPr>
              <w:t xml:space="preserve">России </w:t>
            </w:r>
            <w:r w:rsidRPr="00F02262">
              <w:rPr>
                <w:rFonts w:eastAsiaTheme="minorHAnsi"/>
                <w:lang w:eastAsia="en-US"/>
              </w:rPr>
              <w:t>и полных кавалеров ордена Славы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EBFBC4" w14:textId="797EBE6E" w:rsidR="000C6BD8" w:rsidRPr="00F02262" w:rsidRDefault="000C6BD8" w:rsidP="008D0ED3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C7486A">
              <w:rPr>
                <w:rFonts w:eastAsia="Times New Roman" w:cs="Times New Roman"/>
              </w:rPr>
              <w:t>Закон</w:t>
            </w:r>
            <w:r>
              <w:rPr>
                <w:rFonts w:eastAsia="Times New Roman" w:cs="Times New Roman"/>
              </w:rPr>
              <w:t xml:space="preserve"> Российской Федерации от 15.01.1993 № 4301-1 «О</w:t>
            </w:r>
            <w:r w:rsidRPr="00C7486A">
              <w:rPr>
                <w:rFonts w:eastAsia="Times New Roman" w:cs="Times New Roman"/>
              </w:rPr>
              <w:t xml:space="preserve"> статусе</w:t>
            </w:r>
            <w:r w:rsidR="008D0ED3">
              <w:rPr>
                <w:rFonts w:eastAsia="Times New Roman" w:cs="Times New Roman"/>
              </w:rPr>
              <w:t xml:space="preserve"> </w:t>
            </w:r>
            <w:r w:rsidRPr="00C7486A">
              <w:rPr>
                <w:rFonts w:eastAsia="Times New Roman" w:cs="Times New Roman"/>
              </w:rPr>
              <w:t xml:space="preserve">Героев </w:t>
            </w:r>
            <w:r>
              <w:rPr>
                <w:rFonts w:eastAsia="Times New Roman" w:cs="Times New Roman"/>
              </w:rPr>
              <w:t>С</w:t>
            </w:r>
            <w:r w:rsidRPr="00C7486A">
              <w:rPr>
                <w:rFonts w:eastAsia="Times New Roman" w:cs="Times New Roman"/>
              </w:rPr>
              <w:t xml:space="preserve">оветского </w:t>
            </w:r>
            <w:r>
              <w:rPr>
                <w:rFonts w:eastAsia="Times New Roman" w:cs="Times New Roman"/>
              </w:rPr>
              <w:t>С</w:t>
            </w:r>
            <w:r w:rsidRPr="00C7486A">
              <w:rPr>
                <w:rFonts w:eastAsia="Times New Roman" w:cs="Times New Roman"/>
              </w:rPr>
              <w:t xml:space="preserve">оюза, </w:t>
            </w:r>
            <w:r>
              <w:rPr>
                <w:rFonts w:eastAsia="Times New Roman" w:cs="Times New Roman"/>
              </w:rPr>
              <w:t>Г</w:t>
            </w:r>
            <w:r w:rsidRPr="00C7486A">
              <w:rPr>
                <w:rFonts w:eastAsia="Times New Roman" w:cs="Times New Roman"/>
              </w:rPr>
              <w:t xml:space="preserve">ероев </w:t>
            </w:r>
            <w:r>
              <w:rPr>
                <w:rFonts w:eastAsia="Times New Roman" w:cs="Times New Roman"/>
              </w:rPr>
              <w:t>Р</w:t>
            </w:r>
            <w:r w:rsidRPr="00C7486A">
              <w:rPr>
                <w:rFonts w:eastAsia="Times New Roman" w:cs="Times New Roman"/>
              </w:rPr>
              <w:t xml:space="preserve">оссийской </w:t>
            </w:r>
            <w:r>
              <w:rPr>
                <w:rFonts w:eastAsia="Times New Roman" w:cs="Times New Roman"/>
              </w:rPr>
              <w:t>Ф</w:t>
            </w:r>
            <w:r w:rsidRPr="00C7486A">
              <w:rPr>
                <w:rFonts w:eastAsia="Times New Roman" w:cs="Times New Roman"/>
              </w:rPr>
              <w:t>едерации</w:t>
            </w:r>
            <w:r>
              <w:rPr>
                <w:rFonts w:eastAsia="Times New Roman" w:cs="Times New Roman"/>
              </w:rPr>
              <w:t xml:space="preserve"> </w:t>
            </w:r>
            <w:r w:rsidRPr="00C7486A">
              <w:rPr>
                <w:rFonts w:eastAsia="Times New Roman" w:cs="Times New Roman"/>
              </w:rPr>
              <w:t xml:space="preserve">и полных кавалеров ордена </w:t>
            </w:r>
            <w:r>
              <w:rPr>
                <w:rFonts w:eastAsia="Times New Roman" w:cs="Times New Roman"/>
              </w:rPr>
              <w:t>С</w:t>
            </w:r>
            <w:r w:rsidRPr="00C7486A">
              <w:rPr>
                <w:rFonts w:eastAsia="Times New Roman" w:cs="Times New Roman"/>
              </w:rPr>
              <w:t>лавы</w:t>
            </w:r>
            <w:r>
              <w:rPr>
                <w:rFonts w:eastAsia="Times New Roman" w:cs="Times New Roman"/>
              </w:rPr>
              <w:t xml:space="preserve">» </w:t>
            </w:r>
          </w:p>
        </w:tc>
      </w:tr>
      <w:tr w:rsidR="000C6BD8" w:rsidRPr="00F02262" w14:paraId="47669945" w14:textId="77777777" w:rsidTr="00142766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3E85" w14:textId="77777777" w:rsidR="000C6BD8" w:rsidRPr="00F02262" w:rsidRDefault="000C6BD8" w:rsidP="00142766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26.2. </w:t>
            </w:r>
            <w:r w:rsidRPr="00F02262">
              <w:rPr>
                <w:rFonts w:eastAsiaTheme="minorHAnsi"/>
                <w:lang w:eastAsia="en-US"/>
              </w:rPr>
              <w:t>Дет</w:t>
            </w:r>
            <w:r>
              <w:rPr>
                <w:rFonts w:eastAsiaTheme="minorHAnsi"/>
                <w:lang w:eastAsia="en-US"/>
              </w:rPr>
              <w:t>и</w:t>
            </w:r>
            <w:r w:rsidRPr="00F02262">
              <w:rPr>
                <w:rFonts w:eastAsiaTheme="minorHAnsi"/>
                <w:lang w:eastAsia="en-US"/>
              </w:rPr>
              <w:t xml:space="preserve"> умерших (погибших) Героев </w:t>
            </w:r>
            <w:r>
              <w:rPr>
                <w:rFonts w:eastAsiaTheme="minorHAnsi"/>
                <w:lang w:eastAsia="en-US"/>
              </w:rPr>
              <w:t xml:space="preserve">России </w:t>
            </w:r>
            <w:r w:rsidRPr="00F02262">
              <w:rPr>
                <w:rFonts w:eastAsiaTheme="minorHAnsi"/>
                <w:lang w:eastAsia="en-US"/>
              </w:rPr>
              <w:t>или полных кавалеров ордена Славы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5455A7" w14:textId="77777777" w:rsidR="000C6BD8" w:rsidRPr="00F02262" w:rsidRDefault="000C6BD8" w:rsidP="00142766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</w:p>
        </w:tc>
      </w:tr>
    </w:tbl>
    <w:p w14:paraId="4612CF59" w14:textId="77777777" w:rsidR="000C6BD8" w:rsidRDefault="000C6BD8" w:rsidP="00E962B2">
      <w:pPr>
        <w:pStyle w:val="ab"/>
        <w:widowControl w:val="0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5AA956A8" w14:textId="77777777" w:rsidR="000C6BD8" w:rsidRDefault="000C6BD8" w:rsidP="00E962B2">
      <w:pPr>
        <w:pStyle w:val="ab"/>
        <w:widowControl w:val="0"/>
        <w:numPr>
          <w:ilvl w:val="1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27 </w:t>
      </w:r>
      <w:r w:rsidRPr="00E34F89">
        <w:rPr>
          <w:sz w:val="28"/>
          <w:szCs w:val="28"/>
        </w:rPr>
        <w:t>приложени</w:t>
      </w:r>
      <w:r>
        <w:rPr>
          <w:sz w:val="28"/>
          <w:szCs w:val="28"/>
        </w:rPr>
        <w:t>я</w:t>
      </w:r>
      <w:r w:rsidRPr="00E34F89">
        <w:rPr>
          <w:sz w:val="28"/>
          <w:szCs w:val="28"/>
        </w:rPr>
        <w:t xml:space="preserve"> № 1 к </w:t>
      </w:r>
      <w:r>
        <w:rPr>
          <w:sz w:val="28"/>
          <w:szCs w:val="28"/>
        </w:rPr>
        <w:t>приложению изложить в следующей редакции:</w:t>
      </w:r>
    </w:p>
    <w:p w14:paraId="2D6E5641" w14:textId="77777777" w:rsidR="000C6BD8" w:rsidRDefault="000C6BD8" w:rsidP="00E962B2">
      <w:pPr>
        <w:pStyle w:val="ab"/>
        <w:widowControl w:val="0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82"/>
      </w:tblGrid>
      <w:tr w:rsidR="000C6BD8" w:rsidRPr="00887ADD" w14:paraId="14187B13" w14:textId="77777777" w:rsidTr="00142766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D2AD" w14:textId="77777777" w:rsidR="000C6BD8" w:rsidRPr="00887ADD" w:rsidRDefault="000C6BD8" w:rsidP="00142766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887ADD">
              <w:rPr>
                <w:rFonts w:eastAsia="Times New Roman" w:cs="Times New Roman"/>
              </w:rPr>
              <w:t>27. Дети из многодетных семей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2399A" w14:textId="77777777" w:rsidR="000C6BD8" w:rsidRPr="00887ADD" w:rsidRDefault="000C6BD8" w:rsidP="00142766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C404DA">
              <w:rPr>
                <w:rFonts w:eastAsia="Times New Roman" w:cs="Times New Roman"/>
              </w:rPr>
              <w:t xml:space="preserve">Указ Президента Российской Федерации </w:t>
            </w:r>
            <w:r>
              <w:rPr>
                <w:rFonts w:eastAsia="Times New Roman" w:cs="Times New Roman"/>
              </w:rPr>
              <w:br/>
            </w:r>
            <w:r w:rsidRPr="00C404DA">
              <w:rPr>
                <w:rFonts w:eastAsia="Times New Roman" w:cs="Times New Roman"/>
              </w:rPr>
              <w:t xml:space="preserve">от 23.01.2024 № 63 </w:t>
            </w:r>
            <w:r>
              <w:rPr>
                <w:rFonts w:eastAsia="Times New Roman" w:cs="Times New Roman"/>
              </w:rPr>
              <w:t>«</w:t>
            </w:r>
            <w:r w:rsidRPr="00C404DA">
              <w:rPr>
                <w:rFonts w:eastAsia="Times New Roman" w:cs="Times New Roman"/>
              </w:rPr>
              <w:t>О мерах социальной поддержки многодетных семей</w:t>
            </w:r>
            <w:r>
              <w:rPr>
                <w:rFonts w:eastAsia="Times New Roman" w:cs="Times New Roman"/>
              </w:rPr>
              <w:t>»</w:t>
            </w:r>
          </w:p>
        </w:tc>
      </w:tr>
    </w:tbl>
    <w:p w14:paraId="0A364F3D" w14:textId="77777777" w:rsidR="000C6BD8" w:rsidRPr="00E962B2" w:rsidRDefault="000C6BD8" w:rsidP="00076C56">
      <w:pPr>
        <w:pStyle w:val="ab"/>
        <w:widowControl w:val="0"/>
        <w:tabs>
          <w:tab w:val="left" w:pos="0"/>
          <w:tab w:val="left" w:pos="1134"/>
        </w:tabs>
        <w:ind w:left="0" w:firstLine="709"/>
        <w:jc w:val="both"/>
      </w:pPr>
    </w:p>
    <w:p w14:paraId="608A87A3" w14:textId="1A203BA6" w:rsidR="000C6BD8" w:rsidRDefault="008D0ED3" w:rsidP="00076C56">
      <w:pPr>
        <w:pStyle w:val="ab"/>
        <w:widowControl w:val="0"/>
        <w:numPr>
          <w:ilvl w:val="1"/>
          <w:numId w:val="6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6BD8" w:rsidRPr="00083FD1">
        <w:rPr>
          <w:sz w:val="28"/>
          <w:szCs w:val="28"/>
        </w:rPr>
        <w:t xml:space="preserve">приложение </w:t>
      </w:r>
      <w:r w:rsidR="000C6BD8">
        <w:rPr>
          <w:sz w:val="28"/>
          <w:szCs w:val="28"/>
        </w:rPr>
        <w:t>№ 2 к приложению и</w:t>
      </w:r>
      <w:r w:rsidR="000C6BD8" w:rsidRPr="00083FD1">
        <w:rPr>
          <w:sz w:val="28"/>
          <w:szCs w:val="28"/>
        </w:rPr>
        <w:t>зложи</w:t>
      </w:r>
      <w:r w:rsidR="000C6BD8">
        <w:rPr>
          <w:sz w:val="28"/>
          <w:szCs w:val="28"/>
        </w:rPr>
        <w:t>ть</w:t>
      </w:r>
      <w:r w:rsidR="000C6BD8" w:rsidRPr="00083FD1">
        <w:rPr>
          <w:sz w:val="28"/>
          <w:szCs w:val="28"/>
        </w:rPr>
        <w:t xml:space="preserve"> в новой редакции (приложение</w:t>
      </w:r>
      <w:r w:rsidR="000C6BD8">
        <w:rPr>
          <w:sz w:val="28"/>
          <w:szCs w:val="28"/>
        </w:rPr>
        <w:t xml:space="preserve"> № 1</w:t>
      </w:r>
      <w:r w:rsidR="000C6BD8" w:rsidRPr="00083FD1">
        <w:rPr>
          <w:sz w:val="28"/>
          <w:szCs w:val="28"/>
        </w:rPr>
        <w:t>)</w:t>
      </w:r>
      <w:r w:rsidR="000C6BD8">
        <w:rPr>
          <w:sz w:val="28"/>
          <w:szCs w:val="28"/>
        </w:rPr>
        <w:t>;</w:t>
      </w:r>
    </w:p>
    <w:p w14:paraId="3D82660F" w14:textId="619D0148" w:rsidR="000C6BD8" w:rsidRPr="00324A0B" w:rsidRDefault="008D0ED3" w:rsidP="00076C56">
      <w:pPr>
        <w:pStyle w:val="ab"/>
        <w:numPr>
          <w:ilvl w:val="1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bookmarkStart w:id="4" w:name="_Hlk233968074"/>
      <w:r>
        <w:rPr>
          <w:sz w:val="28"/>
          <w:szCs w:val="28"/>
        </w:rPr>
        <w:lastRenderedPageBreak/>
        <w:t xml:space="preserve"> </w:t>
      </w:r>
      <w:r w:rsidR="000C6BD8" w:rsidRPr="00324A0B">
        <w:rPr>
          <w:sz w:val="28"/>
          <w:szCs w:val="28"/>
        </w:rPr>
        <w:t xml:space="preserve">приложение № 3 к </w:t>
      </w:r>
      <w:r w:rsidR="000C6BD8">
        <w:rPr>
          <w:sz w:val="28"/>
          <w:szCs w:val="28"/>
        </w:rPr>
        <w:t>приложению и</w:t>
      </w:r>
      <w:r w:rsidR="000C6BD8" w:rsidRPr="00324A0B">
        <w:rPr>
          <w:sz w:val="28"/>
          <w:szCs w:val="28"/>
        </w:rPr>
        <w:t>зложить в новой редакции (приложение № 2)</w:t>
      </w:r>
      <w:bookmarkEnd w:id="4"/>
      <w:r w:rsidR="000C6BD8">
        <w:rPr>
          <w:sz w:val="28"/>
          <w:szCs w:val="28"/>
        </w:rPr>
        <w:t>;</w:t>
      </w:r>
    </w:p>
    <w:p w14:paraId="4E92323A" w14:textId="5F4706EA" w:rsidR="000C6BD8" w:rsidRPr="00324A0B" w:rsidRDefault="008D0ED3" w:rsidP="00076C56">
      <w:pPr>
        <w:pStyle w:val="ab"/>
        <w:numPr>
          <w:ilvl w:val="1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6BD8" w:rsidRPr="00324A0B">
        <w:rPr>
          <w:sz w:val="28"/>
          <w:szCs w:val="28"/>
        </w:rPr>
        <w:t xml:space="preserve">приложение № 7 к </w:t>
      </w:r>
      <w:r w:rsidR="000C6BD8">
        <w:rPr>
          <w:sz w:val="28"/>
          <w:szCs w:val="28"/>
        </w:rPr>
        <w:t>приложению и</w:t>
      </w:r>
      <w:r w:rsidR="000C6BD8" w:rsidRPr="00324A0B">
        <w:rPr>
          <w:sz w:val="28"/>
          <w:szCs w:val="28"/>
        </w:rPr>
        <w:t>зложить в новой редакции</w:t>
      </w:r>
      <w:r w:rsidR="000C6BD8">
        <w:rPr>
          <w:sz w:val="28"/>
          <w:szCs w:val="28"/>
        </w:rPr>
        <w:t xml:space="preserve"> </w:t>
      </w:r>
      <w:r w:rsidR="000C6BD8" w:rsidRPr="00324A0B">
        <w:rPr>
          <w:sz w:val="28"/>
          <w:szCs w:val="28"/>
        </w:rPr>
        <w:t>(приложение № 3).</w:t>
      </w:r>
    </w:p>
    <w:p w14:paraId="599DC0AC" w14:textId="77777777" w:rsidR="000C6BD8" w:rsidRPr="00083FD1" w:rsidRDefault="000C6BD8" w:rsidP="000C6BD8">
      <w:pPr>
        <w:pStyle w:val="ab"/>
        <w:widowControl w:val="0"/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83FD1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</w:t>
      </w:r>
      <w:r>
        <w:rPr>
          <w:sz w:val="28"/>
          <w:szCs w:val="28"/>
        </w:rPr>
        <w:t xml:space="preserve"> </w:t>
      </w:r>
      <w:r w:rsidRPr="00083FD1">
        <w:rPr>
          <w:sz w:val="28"/>
          <w:szCs w:val="28"/>
        </w:rPr>
        <w:t>«Екатеринбургский вестник» и разместить его на официальном сайте</w:t>
      </w:r>
      <w:r>
        <w:rPr>
          <w:sz w:val="28"/>
          <w:szCs w:val="28"/>
        </w:rPr>
        <w:t xml:space="preserve"> </w:t>
      </w:r>
      <w:r w:rsidRPr="00083FD1">
        <w:rPr>
          <w:sz w:val="28"/>
          <w:szCs w:val="28"/>
        </w:rPr>
        <w:t>Администрации города Екатеринбурга в информационно-телекоммуникационной сети Интернет (екатеринбург.рф) в установленный</w:t>
      </w:r>
      <w:r>
        <w:rPr>
          <w:sz w:val="28"/>
          <w:szCs w:val="28"/>
        </w:rPr>
        <w:t xml:space="preserve"> </w:t>
      </w:r>
      <w:r w:rsidRPr="00083FD1">
        <w:rPr>
          <w:sz w:val="28"/>
          <w:szCs w:val="28"/>
        </w:rPr>
        <w:t>срок.</w:t>
      </w:r>
    </w:p>
    <w:p w14:paraId="13F56C04" w14:textId="77777777" w:rsidR="000C6BD8" w:rsidRDefault="000C6BD8" w:rsidP="000C6BD8">
      <w:pPr>
        <w:pStyle w:val="ab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83FD1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6F8D7D5" w14:textId="493D8DA6" w:rsidR="00A14D92" w:rsidRPr="00EA3313" w:rsidRDefault="000C6BD8" w:rsidP="000C6BD8">
      <w:pPr>
        <w:pStyle w:val="ab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EA3313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Pr="00EA3313">
        <w:rPr>
          <w:sz w:val="28"/>
          <w:szCs w:val="28"/>
        </w:rPr>
        <w:br/>
        <w:t>на заместителя Главы Екатеринбурга Шевченко К.В.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28548C16" w14:textId="77777777" w:rsidTr="00744DB9">
        <w:tc>
          <w:tcPr>
            <w:tcW w:w="6237" w:type="dxa"/>
            <w:vAlign w:val="bottom"/>
          </w:tcPr>
          <w:p w14:paraId="637CCFFE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2089826697" w:edGrp="everyone" w:colFirst="0" w:colLast="0"/>
            <w:permStart w:id="693988716" w:edGrp="everyone" w:colFirst="1" w:colLast="1"/>
            <w:permEnd w:id="1340510"/>
          </w:p>
          <w:p w14:paraId="46444204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43A5637A" w14:textId="5B30A8A6" w:rsidR="00744DB9" w:rsidRPr="00C10A2E" w:rsidRDefault="006731CE" w:rsidP="00095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="00D71921">
              <w:rPr>
                <w:sz w:val="28"/>
                <w:szCs w:val="28"/>
                <w:lang w:val="en-US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="00D71921">
              <w:rPr>
                <w:sz w:val="28"/>
                <w:szCs w:val="28"/>
                <w:lang w:val="en-US"/>
              </w:rPr>
              <w:t xml:space="preserve"> Екатеринбурга</w:t>
            </w:r>
          </w:p>
        </w:tc>
        <w:tc>
          <w:tcPr>
            <w:tcW w:w="3344" w:type="dxa"/>
            <w:vAlign w:val="bottom"/>
          </w:tcPr>
          <w:p w14:paraId="3AE618DC" w14:textId="2CAB1E57" w:rsidR="00723EBB" w:rsidRPr="004E410B" w:rsidRDefault="006731CE" w:rsidP="00E719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Р.А. Галямов</w:t>
            </w:r>
          </w:p>
        </w:tc>
      </w:tr>
    </w:tbl>
    <w:p w14:paraId="4E8EEB81" w14:textId="77777777" w:rsidR="005C2B29" w:rsidRPr="00EC798A" w:rsidRDefault="00571339" w:rsidP="000F61AC">
      <w:pPr>
        <w:pStyle w:val="ConsNormal"/>
        <w:widowControl/>
        <w:ind w:firstLine="0"/>
      </w:pPr>
      <w:permStart w:id="373718144" w:edGrp="everyone"/>
      <w:permEnd w:id="2089826697"/>
      <w:permEnd w:id="693988716"/>
      <w:r>
        <w:t xml:space="preserve"> </w:t>
      </w:r>
      <w:permEnd w:id="373718144"/>
    </w:p>
    <w:sectPr w:rsidR="005C2B29" w:rsidRPr="00EC798A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C710" w14:textId="77777777" w:rsidR="00927A03" w:rsidRDefault="00927A03">
      <w:r>
        <w:separator/>
      </w:r>
    </w:p>
  </w:endnote>
  <w:endnote w:type="continuationSeparator" w:id="0">
    <w:p w14:paraId="0E98132C" w14:textId="77777777" w:rsidR="00927A03" w:rsidRDefault="0092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C1BA" w14:textId="10F0F1DB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Вр-7099362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4532E8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A3CCD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Вр-7099362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1E7E0" w14:textId="77777777" w:rsidR="00927A03" w:rsidRDefault="00927A03">
      <w:r>
        <w:separator/>
      </w:r>
    </w:p>
  </w:footnote>
  <w:footnote w:type="continuationSeparator" w:id="0">
    <w:p w14:paraId="1F4033AD" w14:textId="77777777" w:rsidR="00927A03" w:rsidRDefault="00927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534940447" w:edGrp="everyone"/>
  <w:p w14:paraId="17F30E00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1534940447"/>
  <w:p w14:paraId="626CC295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86DA" w14:textId="77777777" w:rsidR="00810AAA" w:rsidRDefault="00810AAA" w:rsidP="00810AAA">
    <w:pPr>
      <w:pStyle w:val="a5"/>
      <w:jc w:val="center"/>
    </w:pPr>
    <w:permStart w:id="409345539" w:edGrp="everyone"/>
    <w:permEnd w:id="40934553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022378"/>
    <w:multiLevelType w:val="multilevel"/>
    <w:tmpl w:val="C5887A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" w15:restartNumberingAfterBreak="0">
    <w:nsid w:val="29375B90"/>
    <w:multiLevelType w:val="hybridMultilevel"/>
    <w:tmpl w:val="032E7DC6"/>
    <w:lvl w:ilvl="0" w:tplc="D3504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755C14"/>
    <w:multiLevelType w:val="multilevel"/>
    <w:tmpl w:val="C5887A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3E9"/>
    <w:rsid w:val="0002763E"/>
    <w:rsid w:val="00033532"/>
    <w:rsid w:val="00040C7C"/>
    <w:rsid w:val="00044D38"/>
    <w:rsid w:val="000456DE"/>
    <w:rsid w:val="00046068"/>
    <w:rsid w:val="00046ADA"/>
    <w:rsid w:val="00053826"/>
    <w:rsid w:val="000568FC"/>
    <w:rsid w:val="00061DD4"/>
    <w:rsid w:val="00067BF5"/>
    <w:rsid w:val="00071BF8"/>
    <w:rsid w:val="00076C56"/>
    <w:rsid w:val="00090DB9"/>
    <w:rsid w:val="00095B56"/>
    <w:rsid w:val="000976F7"/>
    <w:rsid w:val="000A0801"/>
    <w:rsid w:val="000B3BE2"/>
    <w:rsid w:val="000B55BB"/>
    <w:rsid w:val="000C3EA5"/>
    <w:rsid w:val="000C4C71"/>
    <w:rsid w:val="000C5FD1"/>
    <w:rsid w:val="000C6BD8"/>
    <w:rsid w:val="000C7DE0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74CA"/>
    <w:rsid w:val="001D4406"/>
    <w:rsid w:val="001E53B4"/>
    <w:rsid w:val="00210EEF"/>
    <w:rsid w:val="002133FD"/>
    <w:rsid w:val="00225AE2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A7A5B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B338F"/>
    <w:rsid w:val="003C1048"/>
    <w:rsid w:val="003C1DC8"/>
    <w:rsid w:val="003C67E0"/>
    <w:rsid w:val="003D2ED2"/>
    <w:rsid w:val="003D64F4"/>
    <w:rsid w:val="003F0780"/>
    <w:rsid w:val="003F7B39"/>
    <w:rsid w:val="004118D6"/>
    <w:rsid w:val="004173DE"/>
    <w:rsid w:val="004214F4"/>
    <w:rsid w:val="0042572D"/>
    <w:rsid w:val="00432FE5"/>
    <w:rsid w:val="0043524C"/>
    <w:rsid w:val="0045190C"/>
    <w:rsid w:val="004532E8"/>
    <w:rsid w:val="00453EF1"/>
    <w:rsid w:val="00454F01"/>
    <w:rsid w:val="004574CC"/>
    <w:rsid w:val="004B22EE"/>
    <w:rsid w:val="004B427D"/>
    <w:rsid w:val="004B5B0D"/>
    <w:rsid w:val="004B6C95"/>
    <w:rsid w:val="004B7607"/>
    <w:rsid w:val="004C046D"/>
    <w:rsid w:val="004C09B4"/>
    <w:rsid w:val="004D089E"/>
    <w:rsid w:val="004D745F"/>
    <w:rsid w:val="004E410B"/>
    <w:rsid w:val="004E5226"/>
    <w:rsid w:val="004F167E"/>
    <w:rsid w:val="00526FD4"/>
    <w:rsid w:val="005337FE"/>
    <w:rsid w:val="00536215"/>
    <w:rsid w:val="00545DCB"/>
    <w:rsid w:val="0056456A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A70FE"/>
    <w:rsid w:val="005B3336"/>
    <w:rsid w:val="005C07D5"/>
    <w:rsid w:val="005C2B29"/>
    <w:rsid w:val="005C6416"/>
    <w:rsid w:val="005C647A"/>
    <w:rsid w:val="005D3129"/>
    <w:rsid w:val="005D6230"/>
    <w:rsid w:val="005F076E"/>
    <w:rsid w:val="005F0A4A"/>
    <w:rsid w:val="005F6854"/>
    <w:rsid w:val="00614A05"/>
    <w:rsid w:val="00621AA5"/>
    <w:rsid w:val="00622105"/>
    <w:rsid w:val="006230BE"/>
    <w:rsid w:val="00626338"/>
    <w:rsid w:val="00634AD4"/>
    <w:rsid w:val="00643959"/>
    <w:rsid w:val="00651045"/>
    <w:rsid w:val="00654DF7"/>
    <w:rsid w:val="0065508B"/>
    <w:rsid w:val="00662C99"/>
    <w:rsid w:val="00667335"/>
    <w:rsid w:val="006673C6"/>
    <w:rsid w:val="006731CE"/>
    <w:rsid w:val="006746FA"/>
    <w:rsid w:val="00677416"/>
    <w:rsid w:val="00686C95"/>
    <w:rsid w:val="0068705E"/>
    <w:rsid w:val="006B3F6D"/>
    <w:rsid w:val="006B76C6"/>
    <w:rsid w:val="006C7560"/>
    <w:rsid w:val="006D5FED"/>
    <w:rsid w:val="006E25A8"/>
    <w:rsid w:val="006F0DF2"/>
    <w:rsid w:val="006F1AB3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45382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7E53A0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2071"/>
    <w:rsid w:val="00845228"/>
    <w:rsid w:val="008507FE"/>
    <w:rsid w:val="008567B2"/>
    <w:rsid w:val="00864611"/>
    <w:rsid w:val="00873CB5"/>
    <w:rsid w:val="008760ED"/>
    <w:rsid w:val="008801BF"/>
    <w:rsid w:val="00883C4E"/>
    <w:rsid w:val="00887ADD"/>
    <w:rsid w:val="008A6AAF"/>
    <w:rsid w:val="008B1D59"/>
    <w:rsid w:val="008C57BF"/>
    <w:rsid w:val="008D03EC"/>
    <w:rsid w:val="008D0ED3"/>
    <w:rsid w:val="008D448F"/>
    <w:rsid w:val="008D4512"/>
    <w:rsid w:val="008E59A7"/>
    <w:rsid w:val="008E7F68"/>
    <w:rsid w:val="00900B10"/>
    <w:rsid w:val="00901B12"/>
    <w:rsid w:val="00904BA4"/>
    <w:rsid w:val="00921914"/>
    <w:rsid w:val="00927A03"/>
    <w:rsid w:val="00946102"/>
    <w:rsid w:val="00952219"/>
    <w:rsid w:val="0095511F"/>
    <w:rsid w:val="00955BA1"/>
    <w:rsid w:val="0095619C"/>
    <w:rsid w:val="009600A1"/>
    <w:rsid w:val="00961E6A"/>
    <w:rsid w:val="00966FCC"/>
    <w:rsid w:val="0097041D"/>
    <w:rsid w:val="00971D62"/>
    <w:rsid w:val="00971E38"/>
    <w:rsid w:val="00986E10"/>
    <w:rsid w:val="0098783F"/>
    <w:rsid w:val="00993546"/>
    <w:rsid w:val="009A1B6A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D5615"/>
    <w:rsid w:val="009E478B"/>
    <w:rsid w:val="009F482A"/>
    <w:rsid w:val="009F60BD"/>
    <w:rsid w:val="009F697B"/>
    <w:rsid w:val="00A02FFE"/>
    <w:rsid w:val="00A04D7A"/>
    <w:rsid w:val="00A113F9"/>
    <w:rsid w:val="00A11C70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27B"/>
    <w:rsid w:val="00AF0D82"/>
    <w:rsid w:val="00AF0E6C"/>
    <w:rsid w:val="00AF5757"/>
    <w:rsid w:val="00B02189"/>
    <w:rsid w:val="00B25E78"/>
    <w:rsid w:val="00B30409"/>
    <w:rsid w:val="00B560A9"/>
    <w:rsid w:val="00B56A80"/>
    <w:rsid w:val="00B57A21"/>
    <w:rsid w:val="00B64B56"/>
    <w:rsid w:val="00B67255"/>
    <w:rsid w:val="00B7038F"/>
    <w:rsid w:val="00B7200B"/>
    <w:rsid w:val="00B80F22"/>
    <w:rsid w:val="00B836CD"/>
    <w:rsid w:val="00B83789"/>
    <w:rsid w:val="00BA3E89"/>
    <w:rsid w:val="00BB4C61"/>
    <w:rsid w:val="00BC0994"/>
    <w:rsid w:val="00BD1341"/>
    <w:rsid w:val="00BD3D13"/>
    <w:rsid w:val="00BD76BE"/>
    <w:rsid w:val="00BE0048"/>
    <w:rsid w:val="00BE3939"/>
    <w:rsid w:val="00BE442D"/>
    <w:rsid w:val="00BE4551"/>
    <w:rsid w:val="00BE566C"/>
    <w:rsid w:val="00BE769C"/>
    <w:rsid w:val="00BF2153"/>
    <w:rsid w:val="00BF6011"/>
    <w:rsid w:val="00C024F2"/>
    <w:rsid w:val="00C03D42"/>
    <w:rsid w:val="00C10558"/>
    <w:rsid w:val="00C10A2E"/>
    <w:rsid w:val="00C25572"/>
    <w:rsid w:val="00C32882"/>
    <w:rsid w:val="00C35504"/>
    <w:rsid w:val="00C37A4A"/>
    <w:rsid w:val="00C404DA"/>
    <w:rsid w:val="00C53214"/>
    <w:rsid w:val="00C53275"/>
    <w:rsid w:val="00C644DF"/>
    <w:rsid w:val="00C646CB"/>
    <w:rsid w:val="00C7208B"/>
    <w:rsid w:val="00C773C4"/>
    <w:rsid w:val="00C84197"/>
    <w:rsid w:val="00C85797"/>
    <w:rsid w:val="00C86700"/>
    <w:rsid w:val="00CA2918"/>
    <w:rsid w:val="00CB4F7A"/>
    <w:rsid w:val="00CB5A3D"/>
    <w:rsid w:val="00CB7A56"/>
    <w:rsid w:val="00CF19A3"/>
    <w:rsid w:val="00CF6F38"/>
    <w:rsid w:val="00D00674"/>
    <w:rsid w:val="00D039CC"/>
    <w:rsid w:val="00D05B3B"/>
    <w:rsid w:val="00D22C89"/>
    <w:rsid w:val="00D2717D"/>
    <w:rsid w:val="00D44274"/>
    <w:rsid w:val="00D450E8"/>
    <w:rsid w:val="00D5364D"/>
    <w:rsid w:val="00D71921"/>
    <w:rsid w:val="00D74830"/>
    <w:rsid w:val="00D82961"/>
    <w:rsid w:val="00D8651F"/>
    <w:rsid w:val="00DA2537"/>
    <w:rsid w:val="00DA7339"/>
    <w:rsid w:val="00DB1BC7"/>
    <w:rsid w:val="00DB4B72"/>
    <w:rsid w:val="00DB65A9"/>
    <w:rsid w:val="00DC3CB6"/>
    <w:rsid w:val="00DD1E76"/>
    <w:rsid w:val="00DD2764"/>
    <w:rsid w:val="00DD4E82"/>
    <w:rsid w:val="00DE4816"/>
    <w:rsid w:val="00DE76E7"/>
    <w:rsid w:val="00DF6E44"/>
    <w:rsid w:val="00E17557"/>
    <w:rsid w:val="00E21737"/>
    <w:rsid w:val="00E31DC2"/>
    <w:rsid w:val="00E34F89"/>
    <w:rsid w:val="00E378A0"/>
    <w:rsid w:val="00E43C0D"/>
    <w:rsid w:val="00E43C24"/>
    <w:rsid w:val="00E639B2"/>
    <w:rsid w:val="00E71979"/>
    <w:rsid w:val="00E75BDD"/>
    <w:rsid w:val="00E7790B"/>
    <w:rsid w:val="00E84B0E"/>
    <w:rsid w:val="00E9097E"/>
    <w:rsid w:val="00E962B2"/>
    <w:rsid w:val="00EA05B0"/>
    <w:rsid w:val="00EA3313"/>
    <w:rsid w:val="00EB02D6"/>
    <w:rsid w:val="00EB3CA9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238E5"/>
    <w:rsid w:val="00F30BD1"/>
    <w:rsid w:val="00F403F4"/>
    <w:rsid w:val="00F417D6"/>
    <w:rsid w:val="00F537A7"/>
    <w:rsid w:val="00F63F60"/>
    <w:rsid w:val="00F643D0"/>
    <w:rsid w:val="00F84EF2"/>
    <w:rsid w:val="00F85087"/>
    <w:rsid w:val="00F86061"/>
    <w:rsid w:val="00F8793E"/>
    <w:rsid w:val="00F97A09"/>
    <w:rsid w:val="00FA3452"/>
    <w:rsid w:val="00FB2EB3"/>
    <w:rsid w:val="00FD006F"/>
    <w:rsid w:val="00FD0581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2608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5C0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3725A-51C4-4952-845A-836D8176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1580</Words>
  <Characters>9011</Characters>
  <Application>Microsoft Office Word</Application>
  <DocSecurity>8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Чиканцева Елена Викторовна</cp:lastModifiedBy>
  <cp:revision>43</cp:revision>
  <cp:lastPrinted>2026-08-13T10:18:00Z</cp:lastPrinted>
  <dcterms:created xsi:type="dcterms:W3CDTF">2022-06-10T12:30:00Z</dcterms:created>
  <dcterms:modified xsi:type="dcterms:W3CDTF">2026-08-17T06:04:00Z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