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F2" w:rsidRPr="00415AF2" w:rsidRDefault="00415AF2" w:rsidP="00415A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15A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15A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детский сад №485 </w:t>
      </w: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415AF2" w:rsidRPr="00415AF2" w:rsidRDefault="00415AF2" w:rsidP="00415A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6"/>
          <w:szCs w:val="36"/>
          <w:bdr w:val="none" w:sz="0" w:space="0" w:color="auto" w:frame="1"/>
        </w:rPr>
      </w:pPr>
      <w:r w:rsidRPr="00415AF2">
        <w:rPr>
          <w:rStyle w:val="a4"/>
          <w:color w:val="111111"/>
          <w:sz w:val="36"/>
          <w:szCs w:val="36"/>
          <w:bdr w:val="none" w:sz="0" w:space="0" w:color="auto" w:frame="1"/>
        </w:rPr>
        <w:t>Проект в средней группе</w:t>
      </w:r>
      <w:r w:rsidRPr="00415AF2">
        <w:rPr>
          <w:b/>
          <w:iCs/>
          <w:color w:val="111111"/>
          <w:sz w:val="36"/>
          <w:szCs w:val="36"/>
          <w:bdr w:val="none" w:sz="0" w:space="0" w:color="auto" w:frame="1"/>
        </w:rPr>
        <w:t xml:space="preserve"> «</w:t>
      </w:r>
      <w:r w:rsidRPr="00415AF2">
        <w:rPr>
          <w:rStyle w:val="a4"/>
          <w:iCs/>
          <w:color w:val="111111"/>
          <w:sz w:val="36"/>
          <w:szCs w:val="36"/>
          <w:bdr w:val="none" w:sz="0" w:space="0" w:color="auto" w:frame="1"/>
        </w:rPr>
        <w:t>День семьи</w:t>
      </w:r>
      <w:r w:rsidRPr="00415AF2">
        <w:rPr>
          <w:b/>
          <w:iCs/>
          <w:color w:val="111111"/>
          <w:sz w:val="36"/>
          <w:szCs w:val="36"/>
          <w:bdr w:val="none" w:sz="0" w:space="0" w:color="auto" w:frame="1"/>
        </w:rPr>
        <w:t>, </w:t>
      </w:r>
      <w:r w:rsidRPr="00415AF2">
        <w:rPr>
          <w:rStyle w:val="a4"/>
          <w:iCs/>
          <w:color w:val="111111"/>
          <w:sz w:val="36"/>
          <w:szCs w:val="36"/>
          <w:bdr w:val="none" w:sz="0" w:space="0" w:color="auto" w:frame="1"/>
        </w:rPr>
        <w:t>любви и верности</w:t>
      </w:r>
      <w:r w:rsidRPr="00415AF2">
        <w:rPr>
          <w:b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15A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</w:t>
      </w:r>
    </w:p>
    <w:p w:rsid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Подготовила в</w:t>
      </w:r>
      <w:r w:rsidRPr="00415A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оспитатель:Забродина Л.А.</w:t>
      </w:r>
    </w:p>
    <w:p w:rsidR="00415AF2" w:rsidRDefault="00415AF2" w:rsidP="00A75B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  <w:bookmarkStart w:id="0" w:name="_GoBack"/>
      <w:bookmarkEnd w:id="0"/>
    </w:p>
    <w:p w:rsidR="00341A8A" w:rsidRPr="00341A8A" w:rsidRDefault="00CA78A8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7"/>
          <w:bdr w:val="none" w:sz="0" w:space="0" w:color="auto" w:frame="1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Проект в с</w:t>
      </w:r>
      <w:r w:rsidR="00581F54">
        <w:rPr>
          <w:rStyle w:val="a4"/>
          <w:color w:val="111111"/>
          <w:sz w:val="28"/>
          <w:szCs w:val="27"/>
          <w:bdr w:val="none" w:sz="0" w:space="0" w:color="auto" w:frame="1"/>
        </w:rPr>
        <w:t>р</w:t>
      </w:r>
      <w:r>
        <w:rPr>
          <w:rStyle w:val="a4"/>
          <w:color w:val="111111"/>
          <w:sz w:val="28"/>
          <w:szCs w:val="27"/>
          <w:bdr w:val="none" w:sz="0" w:space="0" w:color="auto" w:frame="1"/>
        </w:rPr>
        <w:t>едней</w:t>
      </w:r>
      <w:r w:rsidR="00341A8A" w:rsidRPr="00341A8A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группе</w:t>
      </w:r>
      <w:r w:rsidR="00341A8A" w:rsidRPr="00341A8A">
        <w:rPr>
          <w:b/>
          <w:iCs/>
          <w:color w:val="111111"/>
          <w:sz w:val="28"/>
          <w:szCs w:val="27"/>
          <w:bdr w:val="none" w:sz="0" w:space="0" w:color="auto" w:frame="1"/>
        </w:rPr>
        <w:t xml:space="preserve"> «</w:t>
      </w:r>
      <w:r w:rsidR="00341A8A" w:rsidRPr="00341A8A">
        <w:rPr>
          <w:rStyle w:val="a4"/>
          <w:iCs/>
          <w:color w:val="111111"/>
          <w:sz w:val="28"/>
          <w:szCs w:val="27"/>
          <w:bdr w:val="none" w:sz="0" w:space="0" w:color="auto" w:frame="1"/>
        </w:rPr>
        <w:t>День семьи</w:t>
      </w:r>
      <w:r w:rsidR="00341A8A" w:rsidRPr="00341A8A">
        <w:rPr>
          <w:b/>
          <w:iCs/>
          <w:color w:val="111111"/>
          <w:sz w:val="28"/>
          <w:szCs w:val="27"/>
          <w:bdr w:val="none" w:sz="0" w:space="0" w:color="auto" w:frame="1"/>
        </w:rPr>
        <w:t>, </w:t>
      </w:r>
      <w:r w:rsidR="00341A8A" w:rsidRPr="00341A8A">
        <w:rPr>
          <w:rStyle w:val="a4"/>
          <w:iCs/>
          <w:color w:val="111111"/>
          <w:sz w:val="28"/>
          <w:szCs w:val="27"/>
          <w:bdr w:val="none" w:sz="0" w:space="0" w:color="auto" w:frame="1"/>
        </w:rPr>
        <w:t>любви и верности</w:t>
      </w:r>
      <w:r w:rsidR="00341A8A" w:rsidRPr="00341A8A">
        <w:rPr>
          <w:b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Воспитатель</w:t>
      </w:r>
      <w:r w:rsidR="00FD65B9">
        <w:rPr>
          <w:color w:val="111111"/>
          <w:sz w:val="28"/>
          <w:szCs w:val="27"/>
        </w:rPr>
        <w:t>:Забродина Л.А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Участники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воспитанники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группы</w:t>
      </w:r>
      <w:r w:rsidR="00FD65B9">
        <w:rPr>
          <w:color w:val="111111"/>
          <w:sz w:val="28"/>
          <w:szCs w:val="27"/>
        </w:rPr>
        <w:t>, воспитатель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Тема</w:t>
      </w:r>
      <w:r w:rsidRPr="00341A8A">
        <w:rPr>
          <w:color w:val="111111"/>
          <w:sz w:val="28"/>
          <w:szCs w:val="27"/>
        </w:rPr>
        <w:t>: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День семьи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,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любви и верности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Срок реализации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1 неделя.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Тип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познавательно - творческий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Актуальность</w:t>
      </w:r>
      <w:r w:rsidRPr="00341A8A">
        <w:rPr>
          <w:color w:val="111111"/>
          <w:sz w:val="28"/>
          <w:szCs w:val="27"/>
        </w:rPr>
        <w:t>: 8июля - празднование Дня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 и верности</w:t>
      </w:r>
      <w:r w:rsidRPr="00341A8A">
        <w:rPr>
          <w:color w:val="111111"/>
          <w:sz w:val="28"/>
          <w:szCs w:val="27"/>
        </w:rPr>
        <w:t> имеет духовно-нравственное и просветительское назначение, призвано внести весомый вклад в понимание того, что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была и остается хранительницей духовно-нравственных ценностей, национальной культуры и исторической преемственности поколений.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Символ праздника Дня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 и верности - ромашка</w:t>
      </w:r>
      <w:r w:rsidRPr="00341A8A">
        <w:rPr>
          <w:color w:val="111111"/>
          <w:sz w:val="28"/>
          <w:szCs w:val="27"/>
        </w:rPr>
        <w:t>. Ромашка - это самый известный и распространённый цветок в России. Праздник проходит в летний период, который традиционно ассоциируется с цветами. Также в России ромашка - это символ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</w:t>
      </w:r>
      <w:r w:rsidRPr="00341A8A">
        <w:rPr>
          <w:color w:val="111111"/>
          <w:sz w:val="28"/>
          <w:szCs w:val="27"/>
        </w:rPr>
        <w:t>. В наше время в силу сильной загруженности родителей уделяется мало внимания совместной деятельности детей и родителей. Многие родители, в силу своей незаинтересованности, не просвещенности, не знают свои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«корни»</w:t>
      </w:r>
      <w:r w:rsidRPr="00341A8A">
        <w:rPr>
          <w:color w:val="111111"/>
          <w:sz w:val="28"/>
          <w:szCs w:val="27"/>
        </w:rPr>
        <w:t>. Забываются семейные традиции. Именно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является для человека главным в жизни, именно 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 ребенок учится любить, заботится, именно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является хранителем традиций.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Цель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Формировать представление детей 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, семейных традициях. Воспитывать у детей любовь и уважение ко всем членам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Задачи</w:t>
      </w:r>
      <w:r w:rsidRPr="00341A8A">
        <w:rPr>
          <w:color w:val="111111"/>
          <w:sz w:val="28"/>
          <w:szCs w:val="27"/>
        </w:rPr>
        <w:t>:</w:t>
      </w:r>
    </w:p>
    <w:p w:rsidR="00341A8A" w:rsidRPr="00341A8A" w:rsidRDefault="00341A8A" w:rsidP="00CA78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1. вызвать у детей желание рассказывать о своей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 xml:space="preserve">; </w:t>
      </w:r>
    </w:p>
    <w:p w:rsidR="00341A8A" w:rsidRPr="00341A8A" w:rsidRDefault="00CA78A8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2</w:t>
      </w:r>
      <w:r w:rsidR="00341A8A" w:rsidRPr="00341A8A">
        <w:rPr>
          <w:color w:val="111111"/>
          <w:sz w:val="28"/>
          <w:szCs w:val="27"/>
        </w:rPr>
        <w:t>. обогащение словарного запаса;</w:t>
      </w:r>
    </w:p>
    <w:p w:rsidR="00341A8A" w:rsidRPr="00341A8A" w:rsidRDefault="00CA78A8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3</w:t>
      </w:r>
      <w:r w:rsidR="00341A8A" w:rsidRPr="00341A8A">
        <w:rPr>
          <w:color w:val="111111"/>
          <w:sz w:val="28"/>
          <w:szCs w:val="27"/>
        </w:rPr>
        <w:t>. развитие творческих способностей, воображения.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Предварительная работа</w:t>
      </w:r>
      <w:r w:rsidRPr="00341A8A">
        <w:rPr>
          <w:color w:val="111111"/>
          <w:sz w:val="28"/>
          <w:szCs w:val="27"/>
        </w:rPr>
        <w:t xml:space="preserve">: 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проведение беседы о празднике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 и верности</w:t>
      </w:r>
      <w:r w:rsidRPr="00341A8A">
        <w:rPr>
          <w:color w:val="111111"/>
          <w:sz w:val="28"/>
          <w:szCs w:val="27"/>
        </w:rPr>
        <w:t>, изготовление ромашек для родных,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повторение песен</w:t>
      </w:r>
      <w:r w:rsidRPr="00341A8A">
        <w:rPr>
          <w:color w:val="111111"/>
          <w:sz w:val="28"/>
          <w:szCs w:val="27"/>
        </w:rPr>
        <w:t>, разучивание стихотворений 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, разучивание пальчиковой игры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«Ромашка»</w:t>
      </w:r>
      <w:r w:rsidRPr="00341A8A">
        <w:rPr>
          <w:color w:val="111111"/>
          <w:sz w:val="28"/>
          <w:szCs w:val="27"/>
        </w:rPr>
        <w:t>. Рассматривание семейных иллюстраций.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Предполагаемый результат</w:t>
      </w:r>
      <w:r w:rsidRPr="00341A8A">
        <w:rPr>
          <w:color w:val="111111"/>
          <w:sz w:val="28"/>
          <w:szCs w:val="27"/>
        </w:rPr>
        <w:t>: Дети узнали больше о своей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 Дети и родители проводят больше времени вместе, совместная деятельность способствует укреплению отношений между родителями и детьми, педагогами и родителями.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Работа с детьми</w:t>
      </w:r>
      <w:r w:rsidRPr="00341A8A">
        <w:rPr>
          <w:color w:val="111111"/>
          <w:sz w:val="28"/>
          <w:szCs w:val="27"/>
        </w:rPr>
        <w:t>: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1. Беседы на тему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«Моя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«Выходной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день в моей семье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341A8A">
        <w:rPr>
          <w:color w:val="111111"/>
          <w:sz w:val="28"/>
          <w:szCs w:val="27"/>
        </w:rPr>
        <w:t> 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Объяснить дошкольникам важность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 в жизни детей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 для каждого</w:t>
      </w:r>
      <w:r w:rsidRPr="00341A8A">
        <w:rPr>
          <w:color w:val="111111"/>
          <w:sz w:val="28"/>
          <w:szCs w:val="27"/>
        </w:rPr>
        <w:t>. Закрепить имена</w:t>
      </w:r>
      <w:r w:rsidR="00CA78A8">
        <w:rPr>
          <w:color w:val="111111"/>
          <w:sz w:val="28"/>
          <w:szCs w:val="27"/>
        </w:rPr>
        <w:t xml:space="preserve"> и профессии всех </w:t>
      </w:r>
      <w:r w:rsidRPr="00341A8A">
        <w:rPr>
          <w:color w:val="111111"/>
          <w:sz w:val="28"/>
          <w:szCs w:val="27"/>
        </w:rPr>
        <w:t xml:space="preserve"> членов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 и других близких родственников, обогащение словарного запаса.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lastRenderedPageBreak/>
        <w:t>2. Дидактические игры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«Кого как зовут»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«Кто где живет»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«Ласковое слово»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Учить детей называть членов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 ласково</w:t>
      </w:r>
      <w:r w:rsidRPr="00341A8A">
        <w:rPr>
          <w:color w:val="111111"/>
          <w:sz w:val="28"/>
          <w:szCs w:val="27"/>
        </w:rPr>
        <w:t>, с любовью обращаться к своим близким; развитие памяти, воспитывать любовь к своей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3. Пальчиковые игра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Ромашка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Развитие мелкой моторики рук, продолжать учить детей согласовывать свои движения с текстом.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4 Чтение произведений 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«Волк и козлята»</w:t>
      </w:r>
      <w:r w:rsidRPr="00341A8A">
        <w:rPr>
          <w:color w:val="111111"/>
          <w:sz w:val="28"/>
          <w:szCs w:val="27"/>
        </w:rPr>
        <w:t>, сказка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«Репка»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Довести до сознания детей, что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это самое главное и самое дорогое в жизни каждого человека. Развитие слухового восприятия, речи, мышления.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5. Беседа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«Моя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Помочь детям понять родственные отношения 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6. Художественная деятельность. Рисование нетрадиционной техникой рисования с помощью пальчиков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«Символ праздника ромашка»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7. Сюжетно – ролевые игры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Учить детей взаимодействовать в игре, развивать умение взаимодействовать и ладить друг с другом.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Итог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1. Дети познакомились с символом праздника.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2. Сформированы представления о счастливой, дружной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</w:t>
      </w:r>
    </w:p>
    <w:p w:rsidR="00FE4B20" w:rsidRPr="00341A8A" w:rsidRDefault="00FE4B20">
      <w:pPr>
        <w:rPr>
          <w:rFonts w:ascii="Times New Roman" w:hAnsi="Times New Roman" w:cs="Times New Roman"/>
          <w:sz w:val="24"/>
        </w:rPr>
      </w:pPr>
    </w:p>
    <w:sectPr w:rsidR="00FE4B20" w:rsidRPr="00341A8A" w:rsidSect="00341A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8A"/>
    <w:rsid w:val="00064C00"/>
    <w:rsid w:val="00341A8A"/>
    <w:rsid w:val="00415AF2"/>
    <w:rsid w:val="004274D1"/>
    <w:rsid w:val="00581F54"/>
    <w:rsid w:val="00630DB3"/>
    <w:rsid w:val="00724B31"/>
    <w:rsid w:val="00A75B19"/>
    <w:rsid w:val="00CA78A8"/>
    <w:rsid w:val="00FC7D1D"/>
    <w:rsid w:val="00FD65B9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22D5"/>
  <w15:docId w15:val="{770A0B57-61C4-4F7C-BB6C-6723E8E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A8A"/>
    <w:rPr>
      <w:b/>
      <w:bCs/>
    </w:rPr>
  </w:style>
  <w:style w:type="paragraph" w:customStyle="1" w:styleId="c22">
    <w:name w:val="c22"/>
    <w:basedOn w:val="a"/>
    <w:rsid w:val="0041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Андрей-ПК</cp:lastModifiedBy>
  <cp:revision>19</cp:revision>
  <dcterms:created xsi:type="dcterms:W3CDTF">2024-02-17T22:21:00Z</dcterms:created>
  <dcterms:modified xsi:type="dcterms:W3CDTF">2024-02-18T17:55:00Z</dcterms:modified>
</cp:coreProperties>
</file>