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28" w:rsidRDefault="00B05928" w:rsidP="00E55145">
      <w:pPr>
        <w:jc w:val="center"/>
        <w:rPr>
          <w:rFonts w:ascii="Times New Roman" w:hAnsi="Times New Roman" w:cs="Times New Roman"/>
          <w:b/>
          <w:sz w:val="28"/>
          <w:szCs w:val="28"/>
        </w:rPr>
      </w:pPr>
      <w:r>
        <w:rPr>
          <w:rFonts w:ascii="Times New Roman" w:hAnsi="Times New Roman" w:cs="Times New Roman"/>
          <w:i/>
          <w:noProof/>
          <w:sz w:val="24"/>
          <w:szCs w:val="24"/>
        </w:rPr>
        <w:drawing>
          <wp:inline distT="0" distB="0" distL="0" distR="0">
            <wp:extent cx="5938655" cy="8877300"/>
            <wp:effectExtent l="19050" t="0" r="4945" b="0"/>
            <wp:docPr id="1" name="Рисунок 1" descr="C:\Users\МБДОУ-485\Desktop\На сайт , сентябрь 2017\Положения по охране труда\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ДОУ-485\Desktop\На сайт , сентябрь 2017\Положения по охране труда\2.jpeg"/>
                    <pic:cNvPicPr>
                      <a:picLocks noChangeAspect="1" noChangeArrowheads="1"/>
                    </pic:cNvPicPr>
                  </pic:nvPicPr>
                  <pic:blipFill>
                    <a:blip r:embed="rId6" cstate="print"/>
                    <a:srcRect/>
                    <a:stretch>
                      <a:fillRect/>
                    </a:stretch>
                  </pic:blipFill>
                  <pic:spPr bwMode="auto">
                    <a:xfrm>
                      <a:off x="0" y="0"/>
                      <a:ext cx="5940425" cy="8879946"/>
                    </a:xfrm>
                    <a:prstGeom prst="rect">
                      <a:avLst/>
                    </a:prstGeom>
                    <a:noFill/>
                    <a:ln w="9525">
                      <a:noFill/>
                      <a:miter lim="800000"/>
                      <a:headEnd/>
                      <a:tailEnd/>
                    </a:ln>
                  </pic:spPr>
                </pic:pic>
              </a:graphicData>
            </a:graphic>
          </wp:inline>
        </w:drawing>
      </w:r>
    </w:p>
    <w:p w:rsidR="00B05928" w:rsidRDefault="00B05928" w:rsidP="00E55145">
      <w:pPr>
        <w:jc w:val="center"/>
        <w:rPr>
          <w:rFonts w:ascii="Times New Roman" w:hAnsi="Times New Roman" w:cs="Times New Roman"/>
          <w:b/>
          <w:sz w:val="28"/>
          <w:szCs w:val="28"/>
        </w:rPr>
      </w:pPr>
    </w:p>
    <w:p w:rsidR="00044FCE" w:rsidRPr="00AC65E2" w:rsidRDefault="00E55145" w:rsidP="00E55145">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044FCE" w:rsidRPr="00044FCE">
        <w:rPr>
          <w:rFonts w:ascii="Times New Roman" w:hAnsi="Times New Roman" w:cs="Times New Roman"/>
          <w:b/>
          <w:sz w:val="28"/>
          <w:szCs w:val="28"/>
        </w:rPr>
        <w:t>. Общие положения</w:t>
      </w:r>
    </w:p>
    <w:p w:rsid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1.1. Положение разработано в соответствии с пунктом приказом Министерства здравоохранения и социального развития Российской Федерации от 29.05.2006 № 413 «Об утверждении типового положения о комитете (комиссии) по охране труда»; в соответствии со статьей 218 Трудового кодекса Российской Федерации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  </w:t>
      </w:r>
    </w:p>
    <w:p w:rsid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1.2. Положение предусматривает основные задачи, функции и права комиссии по охране труда (далее Комиссия). </w:t>
      </w:r>
    </w:p>
    <w:p w:rsid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1.3. Комиссия является составной частью сис</w:t>
      </w:r>
      <w:r>
        <w:rPr>
          <w:rFonts w:ascii="Times New Roman" w:hAnsi="Times New Roman" w:cs="Times New Roman"/>
          <w:sz w:val="28"/>
          <w:szCs w:val="28"/>
        </w:rPr>
        <w:t>темы управления охраной труда МБ</w:t>
      </w:r>
      <w:r w:rsidRPr="00044FCE">
        <w:rPr>
          <w:rFonts w:ascii="Times New Roman" w:hAnsi="Times New Roman" w:cs="Times New Roman"/>
          <w:sz w:val="28"/>
          <w:szCs w:val="28"/>
        </w:rPr>
        <w:t>ДОУ, а также одной из форм участия работников в управлении организа</w:t>
      </w:r>
      <w:r>
        <w:rPr>
          <w:rFonts w:ascii="Times New Roman" w:hAnsi="Times New Roman" w:cs="Times New Roman"/>
          <w:sz w:val="28"/>
          <w:szCs w:val="28"/>
        </w:rPr>
        <w:t>цией в области охраны труда. Ее</w:t>
      </w:r>
      <w:r w:rsidRPr="00044FCE">
        <w:rPr>
          <w:rFonts w:ascii="Times New Roman" w:hAnsi="Times New Roman" w:cs="Times New Roman"/>
          <w:sz w:val="28"/>
          <w:szCs w:val="28"/>
        </w:rPr>
        <w:t xml:space="preserve"> работа строится на принципах социального партнерства.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  </w:t>
      </w:r>
    </w:p>
    <w:p w:rsid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w:t>
      </w:r>
      <w:r w:rsidR="00E55145">
        <w:rPr>
          <w:rFonts w:ascii="Times New Roman" w:hAnsi="Times New Roman" w:cs="Times New Roman"/>
          <w:sz w:val="28"/>
          <w:szCs w:val="28"/>
        </w:rPr>
        <w:t>образовательного учреждения</w:t>
      </w:r>
      <w:r w:rsidRPr="00044FCE">
        <w:rPr>
          <w:rFonts w:ascii="Times New Roman" w:hAnsi="Times New Roman" w:cs="Times New Roman"/>
          <w:sz w:val="28"/>
          <w:szCs w:val="28"/>
        </w:rPr>
        <w:t xml:space="preserve">. </w:t>
      </w:r>
    </w:p>
    <w:p w:rsidR="00044FCE" w:rsidRDefault="00044FCE" w:rsidP="00044FCE">
      <w:pPr>
        <w:spacing w:after="0"/>
        <w:jc w:val="both"/>
        <w:rPr>
          <w:rFonts w:ascii="Times New Roman" w:hAnsi="Times New Roman" w:cs="Times New Roman"/>
          <w:sz w:val="28"/>
          <w:szCs w:val="28"/>
        </w:rPr>
      </w:pPr>
      <w:r>
        <w:rPr>
          <w:rFonts w:ascii="Times New Roman" w:hAnsi="Times New Roman" w:cs="Times New Roman"/>
          <w:sz w:val="28"/>
          <w:szCs w:val="28"/>
        </w:rPr>
        <w:t>1.6. Положение о Комиссии МБ</w:t>
      </w:r>
      <w:r w:rsidRPr="00044FCE">
        <w:rPr>
          <w:rFonts w:ascii="Times New Roman" w:hAnsi="Times New Roman" w:cs="Times New Roman"/>
          <w:sz w:val="28"/>
          <w:szCs w:val="28"/>
        </w:rPr>
        <w:t xml:space="preserve">ДОУ утверждается приказом заведующего с учетом мнения выборного профсоюзного органа и (или) иного уполномоченного работниками организации представительного органа.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1.7. Комиссия создается по инициативе заведующего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lastRenderedPageBreak/>
        <w:t xml:space="preserve">1.8. Численность членов комиссии определяется в зависимости от числа работников в учреждении, специфики работы, структуры и других особенностей учреждения, по взаимной договоренности сторон, представляющих интересы работодателя и работников. Условия создания, деятельности и срок полномочий комиссии оговариваются в коллективном договоре.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1.9. Выдвижение в комиссию представителей работников и уполномоченных работниками представительных органов проводится на общем собрании </w:t>
      </w:r>
      <w:r w:rsidR="00E55145">
        <w:rPr>
          <w:rFonts w:ascii="Times New Roman" w:hAnsi="Times New Roman" w:cs="Times New Roman"/>
          <w:sz w:val="28"/>
          <w:szCs w:val="28"/>
        </w:rPr>
        <w:t>работников</w:t>
      </w:r>
      <w:r w:rsidRPr="00044FCE">
        <w:rPr>
          <w:rFonts w:ascii="Times New Roman" w:hAnsi="Times New Roman" w:cs="Times New Roman"/>
          <w:sz w:val="28"/>
          <w:szCs w:val="28"/>
        </w:rPr>
        <w:t xml:space="preserve">, а представители работодателя назначаются приказом руководителя учреждения. Уполномоченные работниками представители в комиссии отчитываются о проделанной работе не реже одного раза в год на общем собрании </w:t>
      </w:r>
      <w:r w:rsidR="00E55145">
        <w:rPr>
          <w:rFonts w:ascii="Times New Roman" w:hAnsi="Times New Roman" w:cs="Times New Roman"/>
          <w:sz w:val="28"/>
          <w:szCs w:val="28"/>
        </w:rPr>
        <w:t>работников</w:t>
      </w:r>
      <w:r w:rsidRPr="00044FCE">
        <w:rPr>
          <w:rFonts w:ascii="Times New Roman" w:hAnsi="Times New Roman" w:cs="Times New Roman"/>
          <w:sz w:val="28"/>
          <w:szCs w:val="28"/>
        </w:rPr>
        <w:t xml:space="preserve">.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 </w:t>
      </w:r>
    </w:p>
    <w:p w:rsidR="00044FCE" w:rsidRP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1.10. Комиссия избирает из своего состава председателя, заместителей председателя от каждой стороны и секретаря. Председателем комиссии не рекомендуется избирать работника, который по своим служебным обязанностям отвечает за состояние охраны труда в учреждении или находится в непосредственном подчинении работодателя.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1.11. Члены комиссии выполняют свои обязанности на общественных началах без освобождения от основной работы. Комиссия осуществляет свою деятельность в соответствии с планом работы, который принимается на заседании комиссии и утверждается его председателем. Заседания комиссии проводятся по мере необходимости, но не реже одного раза в квартал. </w:t>
      </w:r>
    </w:p>
    <w:p w:rsidR="00044FCE" w:rsidRP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1.12. Дл</w:t>
      </w:r>
      <w:r w:rsidR="00E55145">
        <w:rPr>
          <w:rFonts w:ascii="Times New Roman" w:hAnsi="Times New Roman" w:cs="Times New Roman"/>
          <w:sz w:val="28"/>
          <w:szCs w:val="28"/>
        </w:rPr>
        <w:t xml:space="preserve">я выполнения возложенных полномочий, </w:t>
      </w:r>
      <w:r w:rsidRPr="00044FCE">
        <w:rPr>
          <w:rFonts w:ascii="Times New Roman" w:hAnsi="Times New Roman" w:cs="Times New Roman"/>
          <w:sz w:val="28"/>
          <w:szCs w:val="28"/>
        </w:rPr>
        <w:t>члены комиссии получают соответствующую подготовку в области охраны труда по специальной программе на курсах</w:t>
      </w:r>
      <w:r w:rsidR="00E55145">
        <w:rPr>
          <w:rFonts w:ascii="Times New Roman" w:hAnsi="Times New Roman" w:cs="Times New Roman"/>
          <w:sz w:val="28"/>
          <w:szCs w:val="28"/>
        </w:rPr>
        <w:t>,</w:t>
      </w:r>
      <w:r w:rsidRPr="00044FCE">
        <w:rPr>
          <w:rFonts w:ascii="Times New Roman" w:hAnsi="Times New Roman" w:cs="Times New Roman"/>
          <w:sz w:val="28"/>
          <w:szCs w:val="28"/>
        </w:rPr>
        <w:t xml:space="preserve"> за счет средств работодателя, а также средств Фонда социального страхования Российской Федерации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 </w:t>
      </w:r>
    </w:p>
    <w:p w:rsidR="00044FCE" w:rsidRPr="00E55145" w:rsidRDefault="00044FCE" w:rsidP="00044FCE">
      <w:pPr>
        <w:spacing w:after="0"/>
        <w:jc w:val="both"/>
        <w:rPr>
          <w:rFonts w:ascii="Times New Roman" w:hAnsi="Times New Roman" w:cs="Times New Roman"/>
          <w:sz w:val="18"/>
          <w:szCs w:val="28"/>
        </w:rPr>
      </w:pPr>
    </w:p>
    <w:p w:rsidR="00044FCE" w:rsidRPr="00791E41" w:rsidRDefault="00E55145" w:rsidP="00791E41">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w:t>
      </w:r>
      <w:r w:rsidR="00044FCE" w:rsidRPr="00791E41">
        <w:rPr>
          <w:rFonts w:ascii="Times New Roman" w:hAnsi="Times New Roman" w:cs="Times New Roman"/>
          <w:b/>
          <w:sz w:val="28"/>
          <w:szCs w:val="28"/>
        </w:rPr>
        <w:t>. Задачи комиссии</w:t>
      </w:r>
    </w:p>
    <w:p w:rsidR="00044FCE" w:rsidRPr="00E55145" w:rsidRDefault="00044FCE" w:rsidP="00044FCE">
      <w:pPr>
        <w:spacing w:after="0"/>
        <w:jc w:val="both"/>
        <w:rPr>
          <w:rFonts w:ascii="Times New Roman" w:hAnsi="Times New Roman" w:cs="Times New Roman"/>
          <w:sz w:val="18"/>
          <w:szCs w:val="28"/>
        </w:rPr>
      </w:pP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На комиссию возла</w:t>
      </w:r>
      <w:r w:rsidR="00E55145">
        <w:rPr>
          <w:rFonts w:ascii="Times New Roman" w:hAnsi="Times New Roman" w:cs="Times New Roman"/>
          <w:sz w:val="28"/>
          <w:szCs w:val="28"/>
        </w:rPr>
        <w:t>гаются следующие полномочия</w:t>
      </w:r>
      <w:r w:rsidRPr="00044FCE">
        <w:rPr>
          <w:rFonts w:ascii="Times New Roman" w:hAnsi="Times New Roman" w:cs="Times New Roman"/>
          <w:sz w:val="28"/>
          <w:szCs w:val="28"/>
        </w:rPr>
        <w:t>:</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 2.1. Разработка на основе предложений сторон</w:t>
      </w:r>
      <w:r w:rsidR="00E55145">
        <w:rPr>
          <w:rFonts w:ascii="Times New Roman" w:hAnsi="Times New Roman" w:cs="Times New Roman"/>
          <w:sz w:val="28"/>
          <w:szCs w:val="28"/>
        </w:rPr>
        <w:t>,</w:t>
      </w:r>
      <w:r w:rsidRPr="00044FCE">
        <w:rPr>
          <w:rFonts w:ascii="Times New Roman" w:hAnsi="Times New Roman" w:cs="Times New Roman"/>
          <w:sz w:val="28"/>
          <w:szCs w:val="28"/>
        </w:rPr>
        <w:t xml:space="preserve"> программы совместных действий работодателя и уполномоченных работниками представительных </w:t>
      </w:r>
      <w:r w:rsidRPr="00044FCE">
        <w:rPr>
          <w:rFonts w:ascii="Times New Roman" w:hAnsi="Times New Roman" w:cs="Times New Roman"/>
          <w:sz w:val="28"/>
          <w:szCs w:val="28"/>
        </w:rPr>
        <w:lastRenderedPageBreak/>
        <w:t xml:space="preserve">органов по улучшению условий и охраны труда, предупреждению травматизма и профессиональных заболеваний.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2.2. Рассмотрение предложений по разработке организационно-технических и санитарно</w:t>
      </w:r>
      <w:r w:rsidR="00E55145">
        <w:rPr>
          <w:rFonts w:ascii="Times New Roman" w:hAnsi="Times New Roman" w:cs="Times New Roman"/>
          <w:sz w:val="28"/>
          <w:szCs w:val="28"/>
        </w:rPr>
        <w:t>-</w:t>
      </w:r>
      <w:r w:rsidRPr="00044FCE">
        <w:rPr>
          <w:rFonts w:ascii="Times New Roman" w:hAnsi="Times New Roman" w:cs="Times New Roman"/>
          <w:sz w:val="28"/>
          <w:szCs w:val="28"/>
        </w:rPr>
        <w:t xml:space="preserve">оздоровительных мероприятий для подготовки проекта соответствующего раздела коллективного договора или </w:t>
      </w:r>
      <w:r w:rsidR="00E55145" w:rsidRPr="00044FCE">
        <w:rPr>
          <w:rFonts w:ascii="Times New Roman" w:hAnsi="Times New Roman" w:cs="Times New Roman"/>
          <w:sz w:val="28"/>
          <w:szCs w:val="28"/>
        </w:rPr>
        <w:t>с</w:t>
      </w:r>
      <w:r w:rsidRPr="00044FCE">
        <w:rPr>
          <w:rFonts w:ascii="Times New Roman" w:hAnsi="Times New Roman" w:cs="Times New Roman"/>
          <w:sz w:val="28"/>
          <w:szCs w:val="28"/>
        </w:rPr>
        <w:t xml:space="preserve">оглашения по охране труда. </w:t>
      </w:r>
    </w:p>
    <w:p w:rsidR="00E55145"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2.3. Анализ существующего состояния условий и охраны труда  в учреждении и подготовка соответствующих предложений в пределах своей компетенции по решению проблем охраны труда. </w:t>
      </w:r>
    </w:p>
    <w:p w:rsidR="00044FCE" w:rsidRP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2.4.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 </w:t>
      </w:r>
    </w:p>
    <w:p w:rsidR="00044FCE" w:rsidRPr="00E55145" w:rsidRDefault="00044FCE" w:rsidP="00044FCE">
      <w:pPr>
        <w:spacing w:after="0"/>
        <w:jc w:val="both"/>
        <w:rPr>
          <w:rFonts w:ascii="Times New Roman" w:hAnsi="Times New Roman" w:cs="Times New Roman"/>
          <w:sz w:val="18"/>
          <w:szCs w:val="28"/>
        </w:rPr>
      </w:pPr>
    </w:p>
    <w:p w:rsidR="00044FCE" w:rsidRPr="00791E41" w:rsidRDefault="00E55145" w:rsidP="00791E41">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sidRPr="00E55145">
        <w:rPr>
          <w:rFonts w:ascii="Times New Roman" w:hAnsi="Times New Roman" w:cs="Times New Roman"/>
          <w:b/>
          <w:sz w:val="28"/>
          <w:szCs w:val="28"/>
        </w:rPr>
        <w:t>.</w:t>
      </w:r>
      <w:r w:rsidR="00044FCE" w:rsidRPr="00791E41">
        <w:rPr>
          <w:rFonts w:ascii="Times New Roman" w:hAnsi="Times New Roman" w:cs="Times New Roman"/>
          <w:b/>
          <w:sz w:val="28"/>
          <w:szCs w:val="28"/>
        </w:rPr>
        <w:t xml:space="preserve"> Функции комиссии</w:t>
      </w:r>
    </w:p>
    <w:p w:rsidR="00044FCE" w:rsidRPr="00E55145" w:rsidRDefault="00044FCE" w:rsidP="00044FCE">
      <w:pPr>
        <w:spacing w:after="0"/>
        <w:jc w:val="both"/>
        <w:rPr>
          <w:rFonts w:ascii="Times New Roman" w:hAnsi="Times New Roman" w:cs="Times New Roman"/>
          <w:sz w:val="18"/>
          <w:szCs w:val="28"/>
        </w:rPr>
      </w:pP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Для </w:t>
      </w:r>
      <w:r w:rsidR="00160087">
        <w:rPr>
          <w:rFonts w:ascii="Times New Roman" w:hAnsi="Times New Roman" w:cs="Times New Roman"/>
          <w:sz w:val="28"/>
          <w:szCs w:val="28"/>
        </w:rPr>
        <w:t>исполнения полномочий возложенных</w:t>
      </w:r>
      <w:r w:rsidRPr="00044FCE">
        <w:rPr>
          <w:rFonts w:ascii="Times New Roman" w:hAnsi="Times New Roman" w:cs="Times New Roman"/>
          <w:sz w:val="28"/>
          <w:szCs w:val="28"/>
        </w:rPr>
        <w:t xml:space="preserve"> на комиссию в</w:t>
      </w:r>
      <w:r w:rsidR="00160087">
        <w:rPr>
          <w:rFonts w:ascii="Times New Roman" w:hAnsi="Times New Roman" w:cs="Times New Roman"/>
          <w:sz w:val="28"/>
          <w:szCs w:val="28"/>
        </w:rPr>
        <w:t>веряются</w:t>
      </w:r>
      <w:r w:rsidRPr="00044FCE">
        <w:rPr>
          <w:rFonts w:ascii="Times New Roman" w:hAnsi="Times New Roman" w:cs="Times New Roman"/>
          <w:sz w:val="28"/>
          <w:szCs w:val="28"/>
        </w:rPr>
        <w:t xml:space="preserve"> следующие функции: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3.1. Рассмотрение предложений работодателя, уполномоченных работниками представительных органов, а также работников по созданию здоровых и безопасных условий труда и проведения образовательного процесса, выработка рекомендаций, отвечающих требованиям сохранения жизни и здоровья работников и обучающихся (воспитанников) в процессе трудовой и образовательной деятельности.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3.2. Р</w:t>
      </w:r>
      <w:r w:rsidR="00791E41">
        <w:rPr>
          <w:rFonts w:ascii="Times New Roman" w:hAnsi="Times New Roman" w:cs="Times New Roman"/>
          <w:sz w:val="28"/>
          <w:szCs w:val="28"/>
        </w:rPr>
        <w:t xml:space="preserve">ассмотрение результатов проведения специальной оценки условий </w:t>
      </w:r>
      <w:r w:rsidRPr="00044FCE">
        <w:rPr>
          <w:rFonts w:ascii="Times New Roman" w:hAnsi="Times New Roman" w:cs="Times New Roman"/>
          <w:sz w:val="28"/>
          <w:szCs w:val="28"/>
        </w:rPr>
        <w:t xml:space="preserve">труда на рабочих и учебных местах, участие в проведении обследований по обращениям работников и выработка рекомендаций по устранению выявленных нарушений.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3.3. Изучение причин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w:t>
      </w:r>
      <w:r w:rsidR="00160087">
        <w:rPr>
          <w:rFonts w:ascii="Times New Roman" w:hAnsi="Times New Roman" w:cs="Times New Roman"/>
          <w:sz w:val="28"/>
          <w:szCs w:val="28"/>
        </w:rPr>
        <w:t xml:space="preserve">образовательном </w:t>
      </w:r>
      <w:r w:rsidRPr="00044FCE">
        <w:rPr>
          <w:rFonts w:ascii="Times New Roman" w:hAnsi="Times New Roman" w:cs="Times New Roman"/>
          <w:sz w:val="28"/>
          <w:szCs w:val="28"/>
        </w:rPr>
        <w:t xml:space="preserve">учреждении.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3.4. Анализ хода и результатов аттестации рабочих мест по условиям труда, участие в подготовке </w:t>
      </w:r>
      <w:r w:rsidR="00160087">
        <w:rPr>
          <w:rFonts w:ascii="Times New Roman" w:hAnsi="Times New Roman" w:cs="Times New Roman"/>
          <w:sz w:val="28"/>
          <w:szCs w:val="28"/>
        </w:rPr>
        <w:t xml:space="preserve">образовательного </w:t>
      </w:r>
      <w:r w:rsidRPr="00044FCE">
        <w:rPr>
          <w:rFonts w:ascii="Times New Roman" w:hAnsi="Times New Roman" w:cs="Times New Roman"/>
          <w:sz w:val="28"/>
          <w:szCs w:val="28"/>
        </w:rPr>
        <w:t xml:space="preserve">учреждения к проведению обязательной сертификации рабочих мест на соответствие требованиям охраны труда. </w:t>
      </w:r>
    </w:p>
    <w:p w:rsidR="00160087"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3.5. Участие в разработке проекта бюджета фонда охраны труда </w:t>
      </w:r>
      <w:r w:rsidR="00160087">
        <w:rPr>
          <w:rFonts w:ascii="Times New Roman" w:hAnsi="Times New Roman" w:cs="Times New Roman"/>
          <w:sz w:val="28"/>
          <w:szCs w:val="28"/>
        </w:rPr>
        <w:t xml:space="preserve">образовательного </w:t>
      </w:r>
      <w:r w:rsidRPr="00044FCE">
        <w:rPr>
          <w:rFonts w:ascii="Times New Roman" w:hAnsi="Times New Roman" w:cs="Times New Roman"/>
          <w:sz w:val="28"/>
          <w:szCs w:val="28"/>
        </w:rPr>
        <w:t xml:space="preserve">учреждения. </w:t>
      </w:r>
    </w:p>
    <w:p w:rsidR="00160087"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lastRenderedPageBreak/>
        <w:t>3.6. Изучение состояния и использования санитарно-бытовых помещений и санитарно</w:t>
      </w:r>
      <w:r w:rsidR="00791E41">
        <w:rPr>
          <w:rFonts w:ascii="Times New Roman" w:hAnsi="Times New Roman" w:cs="Times New Roman"/>
          <w:sz w:val="28"/>
          <w:szCs w:val="28"/>
        </w:rPr>
        <w:t>-</w:t>
      </w:r>
      <w:r w:rsidRPr="00044FCE">
        <w:rPr>
          <w:rFonts w:ascii="Times New Roman" w:hAnsi="Times New Roman" w:cs="Times New Roman"/>
          <w:sz w:val="28"/>
          <w:szCs w:val="28"/>
        </w:rPr>
        <w:t xml:space="preserve">гигиенических устройств, обеспечения работников и обучающихся (воспитанников) спецодеждой, спецобувью и другими средствами индивидуальной защиты, правильности их применения.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3.7. Оказание содействия работодателю в организации в </w:t>
      </w:r>
      <w:r w:rsidR="00160087">
        <w:rPr>
          <w:rFonts w:ascii="Times New Roman" w:hAnsi="Times New Roman" w:cs="Times New Roman"/>
          <w:sz w:val="28"/>
          <w:szCs w:val="28"/>
        </w:rPr>
        <w:t xml:space="preserve">образовательном </w:t>
      </w:r>
      <w:r w:rsidRPr="00044FCE">
        <w:rPr>
          <w:rFonts w:ascii="Times New Roman" w:hAnsi="Times New Roman" w:cs="Times New Roman"/>
          <w:sz w:val="28"/>
          <w:szCs w:val="28"/>
        </w:rPr>
        <w:t xml:space="preserve">учреждении обучения безопасным приемам и методам выполнения работ, проведении своевременного и качественного инструктажа работников по безопасности труда. </w:t>
      </w:r>
    </w:p>
    <w:p w:rsidR="00044FCE" w:rsidRP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3.8. Участие в работе по пропаганде охраны труда в</w:t>
      </w:r>
      <w:r w:rsidR="00160087" w:rsidRPr="00160087">
        <w:rPr>
          <w:rFonts w:ascii="Times New Roman" w:hAnsi="Times New Roman" w:cs="Times New Roman"/>
          <w:sz w:val="28"/>
          <w:szCs w:val="28"/>
        </w:rPr>
        <w:t>образовательном</w:t>
      </w:r>
      <w:r w:rsidRPr="00044FCE">
        <w:rPr>
          <w:rFonts w:ascii="Times New Roman" w:hAnsi="Times New Roman" w:cs="Times New Roman"/>
          <w:sz w:val="28"/>
          <w:szCs w:val="28"/>
        </w:rPr>
        <w:t xml:space="preserve"> учреждении, повышению ответственности работников за соблюдение требований по охране труда. </w:t>
      </w:r>
    </w:p>
    <w:p w:rsidR="00044FCE" w:rsidRPr="00160087" w:rsidRDefault="00044FCE" w:rsidP="00044FCE">
      <w:pPr>
        <w:spacing w:after="0"/>
        <w:jc w:val="both"/>
        <w:rPr>
          <w:rFonts w:ascii="Times New Roman" w:hAnsi="Times New Roman" w:cs="Times New Roman"/>
          <w:sz w:val="18"/>
          <w:szCs w:val="28"/>
        </w:rPr>
      </w:pPr>
    </w:p>
    <w:p w:rsidR="00044FCE" w:rsidRPr="00791E41" w:rsidRDefault="00160087" w:rsidP="00791E41">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IV</w:t>
      </w:r>
      <w:r w:rsidR="00044FCE" w:rsidRPr="00791E41">
        <w:rPr>
          <w:rFonts w:ascii="Times New Roman" w:hAnsi="Times New Roman" w:cs="Times New Roman"/>
          <w:b/>
          <w:sz w:val="28"/>
          <w:szCs w:val="28"/>
        </w:rPr>
        <w:t>. Права комиссии</w:t>
      </w:r>
    </w:p>
    <w:p w:rsidR="00044FCE" w:rsidRPr="00160087" w:rsidRDefault="00044FCE" w:rsidP="00044FCE">
      <w:pPr>
        <w:spacing w:after="0"/>
        <w:jc w:val="both"/>
        <w:rPr>
          <w:rFonts w:ascii="Times New Roman" w:hAnsi="Times New Roman" w:cs="Times New Roman"/>
          <w:sz w:val="18"/>
          <w:szCs w:val="28"/>
        </w:rPr>
      </w:pP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Для осуществления возложенных </w:t>
      </w:r>
      <w:r w:rsidR="00160087">
        <w:rPr>
          <w:rFonts w:ascii="Times New Roman" w:hAnsi="Times New Roman" w:cs="Times New Roman"/>
          <w:sz w:val="28"/>
          <w:szCs w:val="28"/>
        </w:rPr>
        <w:t>полномочий обеспечивается соблюдение</w:t>
      </w:r>
      <w:r w:rsidRPr="00044FCE">
        <w:rPr>
          <w:rFonts w:ascii="Times New Roman" w:hAnsi="Times New Roman" w:cs="Times New Roman"/>
          <w:sz w:val="28"/>
          <w:szCs w:val="28"/>
        </w:rPr>
        <w:t xml:space="preserve"> следующи</w:t>
      </w:r>
      <w:r w:rsidR="00160087">
        <w:rPr>
          <w:rFonts w:ascii="Times New Roman" w:hAnsi="Times New Roman" w:cs="Times New Roman"/>
          <w:sz w:val="28"/>
          <w:szCs w:val="28"/>
        </w:rPr>
        <w:t>х прав</w:t>
      </w:r>
      <w:r w:rsidRPr="00044FCE">
        <w:rPr>
          <w:rFonts w:ascii="Times New Roman" w:hAnsi="Times New Roman" w:cs="Times New Roman"/>
          <w:sz w:val="28"/>
          <w:szCs w:val="28"/>
        </w:rPr>
        <w:t xml:space="preserve">: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4.1. Получать от работодателя информацию о состоянии условий труда на рабочих и учебных местах, травматизма и профессиональных заболевания наличии опасных и вредных производственных факторов.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4.2. Заслушивать на своих заседаниях сообщения представителей работодателя по вопросам выполнения ими обязанностей по обеспечению здоровых и безопасных условий труда и проведения образовательного процесса, соблюдения гарантий права работников на охрану труда.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4.3. Участвовать в работе по формированию мероприятий коллективного договора или соглашения по охране труда по вопросам, находящимся в компетенции комиссии.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4.4.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 </w:t>
      </w:r>
    </w:p>
    <w:p w:rsidR="00791E41"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 xml:space="preserve">4.5.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 сокрытия несчастных случаев и профессиональных заболеваний. </w:t>
      </w:r>
    </w:p>
    <w:p w:rsidR="00044FCE" w:rsidRDefault="00044FCE" w:rsidP="00044FCE">
      <w:pPr>
        <w:spacing w:after="0"/>
        <w:jc w:val="both"/>
        <w:rPr>
          <w:rFonts w:ascii="Times New Roman" w:hAnsi="Times New Roman" w:cs="Times New Roman"/>
          <w:sz w:val="28"/>
          <w:szCs w:val="28"/>
        </w:rPr>
      </w:pPr>
      <w:r w:rsidRPr="00044FCE">
        <w:rPr>
          <w:rFonts w:ascii="Times New Roman" w:hAnsi="Times New Roman" w:cs="Times New Roman"/>
          <w:sz w:val="28"/>
          <w:szCs w:val="28"/>
        </w:rPr>
        <w:t>4.6. Вносить предложения работодателю о моральном и материальном поощрении работников трудового коллектива за активное участие в работе по созданию здоровых и безопасных условий труда и проведения образовательного процесса в учреждении.</w:t>
      </w:r>
    </w:p>
    <w:p w:rsidR="00044FCE" w:rsidRPr="00044FCE" w:rsidRDefault="00160087" w:rsidP="00044FCE">
      <w:pPr>
        <w:spacing w:after="0"/>
        <w:jc w:val="both"/>
        <w:rPr>
          <w:rFonts w:ascii="Times New Roman" w:hAnsi="Times New Roman" w:cs="Times New Roman"/>
          <w:sz w:val="28"/>
          <w:szCs w:val="28"/>
        </w:rPr>
      </w:pPr>
      <w:r>
        <w:rPr>
          <w:rFonts w:ascii="Times New Roman" w:hAnsi="Times New Roman" w:cs="Times New Roman"/>
          <w:sz w:val="28"/>
          <w:szCs w:val="28"/>
        </w:rPr>
        <w:t>П</w:t>
      </w:r>
      <w:bookmarkStart w:id="0" w:name="_GoBack"/>
      <w:bookmarkEnd w:id="0"/>
      <w:r w:rsidRPr="00160087">
        <w:rPr>
          <w:rFonts w:ascii="Times New Roman" w:hAnsi="Times New Roman" w:cs="Times New Roman"/>
          <w:sz w:val="28"/>
          <w:szCs w:val="28"/>
        </w:rPr>
        <w:t>ринято с учетом мнения общего собрания работников МБДОУ - детский сад № 485, протокол № 3 от 31.08.2017г.</w:t>
      </w:r>
    </w:p>
    <w:sectPr w:rsidR="00044FCE" w:rsidRPr="00044FCE" w:rsidSect="0016008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B57" w:rsidRDefault="008F3B57" w:rsidP="00160087">
      <w:pPr>
        <w:spacing w:after="0" w:line="240" w:lineRule="auto"/>
      </w:pPr>
      <w:r>
        <w:separator/>
      </w:r>
    </w:p>
  </w:endnote>
  <w:endnote w:type="continuationSeparator" w:id="1">
    <w:p w:rsidR="008F3B57" w:rsidRDefault="008F3B57" w:rsidP="00160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48716"/>
      <w:docPartObj>
        <w:docPartGallery w:val="Page Numbers (Bottom of Page)"/>
        <w:docPartUnique/>
      </w:docPartObj>
    </w:sdtPr>
    <w:sdtContent>
      <w:p w:rsidR="00160087" w:rsidRDefault="001D1DFA">
        <w:pPr>
          <w:pStyle w:val="a9"/>
          <w:jc w:val="center"/>
        </w:pPr>
        <w:r>
          <w:fldChar w:fldCharType="begin"/>
        </w:r>
        <w:r w:rsidR="00160087">
          <w:instrText>PAGE   \* MERGEFORMAT</w:instrText>
        </w:r>
        <w:r>
          <w:fldChar w:fldCharType="separate"/>
        </w:r>
        <w:r w:rsidR="00B05928">
          <w:rPr>
            <w:noProof/>
          </w:rPr>
          <w:t>2</w:t>
        </w:r>
        <w:r>
          <w:fldChar w:fldCharType="end"/>
        </w:r>
      </w:p>
    </w:sdtContent>
  </w:sdt>
  <w:p w:rsidR="00160087" w:rsidRDefault="0016008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B57" w:rsidRDefault="008F3B57" w:rsidP="00160087">
      <w:pPr>
        <w:spacing w:after="0" w:line="240" w:lineRule="auto"/>
      </w:pPr>
      <w:r>
        <w:separator/>
      </w:r>
    </w:p>
  </w:footnote>
  <w:footnote w:type="continuationSeparator" w:id="1">
    <w:p w:rsidR="008F3B57" w:rsidRDefault="008F3B57" w:rsidP="001600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44FCE"/>
    <w:rsid w:val="00044FCE"/>
    <w:rsid w:val="000912DB"/>
    <w:rsid w:val="001245F7"/>
    <w:rsid w:val="00160087"/>
    <w:rsid w:val="001D1DFA"/>
    <w:rsid w:val="002A6BF3"/>
    <w:rsid w:val="0034136C"/>
    <w:rsid w:val="004A59DB"/>
    <w:rsid w:val="004E51A9"/>
    <w:rsid w:val="004E75EF"/>
    <w:rsid w:val="0054725C"/>
    <w:rsid w:val="00680B09"/>
    <w:rsid w:val="00753A0F"/>
    <w:rsid w:val="00791E41"/>
    <w:rsid w:val="008F3B57"/>
    <w:rsid w:val="00A576F6"/>
    <w:rsid w:val="00AC65E2"/>
    <w:rsid w:val="00B05928"/>
    <w:rsid w:val="00B17A95"/>
    <w:rsid w:val="00E55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09"/>
  </w:style>
  <w:style w:type="paragraph" w:styleId="3">
    <w:name w:val="heading 3"/>
    <w:basedOn w:val="a"/>
    <w:next w:val="a"/>
    <w:link w:val="30"/>
    <w:qFormat/>
    <w:rsid w:val="00044FCE"/>
    <w:pPr>
      <w:keepNext/>
      <w:spacing w:after="0" w:line="240" w:lineRule="auto"/>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4FCE"/>
    <w:rPr>
      <w:rFonts w:ascii="Times New Roman" w:eastAsia="Times New Roman" w:hAnsi="Times New Roman" w:cs="Times New Roman"/>
      <w:b/>
      <w:sz w:val="28"/>
      <w:szCs w:val="20"/>
      <w:lang w:eastAsia="ru-RU"/>
    </w:rPr>
  </w:style>
  <w:style w:type="character" w:styleId="a3">
    <w:name w:val="Hyperlink"/>
    <w:basedOn w:val="a0"/>
    <w:uiPriority w:val="99"/>
    <w:unhideWhenUsed/>
    <w:rsid w:val="00044FCE"/>
    <w:rPr>
      <w:color w:val="0000FF"/>
      <w:u w:val="single"/>
    </w:rPr>
  </w:style>
  <w:style w:type="paragraph" w:customStyle="1" w:styleId="Style13">
    <w:name w:val="Style13"/>
    <w:basedOn w:val="a"/>
    <w:uiPriority w:val="99"/>
    <w:rsid w:val="00044F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044FCE"/>
    <w:rPr>
      <w:rFonts w:ascii="Times New Roman" w:hAnsi="Times New Roman" w:cs="Times New Roman"/>
      <w:b/>
      <w:bCs/>
      <w:sz w:val="46"/>
      <w:szCs w:val="46"/>
    </w:rPr>
  </w:style>
  <w:style w:type="table" w:styleId="a4">
    <w:name w:val="Table Grid"/>
    <w:basedOn w:val="a1"/>
    <w:uiPriority w:val="59"/>
    <w:rsid w:val="00044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47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725C"/>
    <w:rPr>
      <w:rFonts w:ascii="Tahoma" w:hAnsi="Tahoma" w:cs="Tahoma"/>
      <w:sz w:val="16"/>
      <w:szCs w:val="16"/>
    </w:rPr>
  </w:style>
  <w:style w:type="paragraph" w:styleId="a7">
    <w:name w:val="header"/>
    <w:basedOn w:val="a"/>
    <w:link w:val="a8"/>
    <w:uiPriority w:val="99"/>
    <w:unhideWhenUsed/>
    <w:rsid w:val="001600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0087"/>
  </w:style>
  <w:style w:type="paragraph" w:styleId="a9">
    <w:name w:val="footer"/>
    <w:basedOn w:val="a"/>
    <w:link w:val="aa"/>
    <w:uiPriority w:val="99"/>
    <w:unhideWhenUsed/>
    <w:rsid w:val="00160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0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44FCE"/>
    <w:pPr>
      <w:keepNext/>
      <w:spacing w:after="0" w:line="240" w:lineRule="auto"/>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4FCE"/>
    <w:rPr>
      <w:rFonts w:ascii="Times New Roman" w:eastAsia="Times New Roman" w:hAnsi="Times New Roman" w:cs="Times New Roman"/>
      <w:b/>
      <w:sz w:val="28"/>
      <w:szCs w:val="20"/>
      <w:lang w:eastAsia="ru-RU"/>
    </w:rPr>
  </w:style>
  <w:style w:type="character" w:styleId="a3">
    <w:name w:val="Hyperlink"/>
    <w:basedOn w:val="a0"/>
    <w:uiPriority w:val="99"/>
    <w:unhideWhenUsed/>
    <w:rsid w:val="00044FCE"/>
    <w:rPr>
      <w:color w:val="0000FF"/>
      <w:u w:val="single"/>
    </w:rPr>
  </w:style>
  <w:style w:type="paragraph" w:customStyle="1" w:styleId="Style13">
    <w:name w:val="Style13"/>
    <w:basedOn w:val="a"/>
    <w:uiPriority w:val="99"/>
    <w:rsid w:val="00044F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044FCE"/>
    <w:rPr>
      <w:rFonts w:ascii="Times New Roman" w:hAnsi="Times New Roman" w:cs="Times New Roman"/>
      <w:b/>
      <w:bCs/>
      <w:sz w:val="46"/>
      <w:szCs w:val="46"/>
    </w:rPr>
  </w:style>
  <w:style w:type="table" w:styleId="a4">
    <w:name w:val="Table Grid"/>
    <w:basedOn w:val="a1"/>
    <w:uiPriority w:val="59"/>
    <w:rsid w:val="00044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47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725C"/>
    <w:rPr>
      <w:rFonts w:ascii="Tahoma" w:hAnsi="Tahoma" w:cs="Tahoma"/>
      <w:sz w:val="16"/>
      <w:szCs w:val="16"/>
    </w:rPr>
  </w:style>
  <w:style w:type="paragraph" w:styleId="a7">
    <w:name w:val="header"/>
    <w:basedOn w:val="a"/>
    <w:link w:val="a8"/>
    <w:uiPriority w:val="99"/>
    <w:unhideWhenUsed/>
    <w:rsid w:val="001600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0087"/>
  </w:style>
  <w:style w:type="paragraph" w:styleId="a9">
    <w:name w:val="footer"/>
    <w:basedOn w:val="a"/>
    <w:link w:val="aa"/>
    <w:uiPriority w:val="99"/>
    <w:unhideWhenUsed/>
    <w:rsid w:val="00160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00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1284</Words>
  <Characters>7322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 1</dc:creator>
  <cp:lastModifiedBy>МБДОУ-485</cp:lastModifiedBy>
  <cp:revision>6</cp:revision>
  <cp:lastPrinted>2017-09-26T03:40:00Z</cp:lastPrinted>
  <dcterms:created xsi:type="dcterms:W3CDTF">2017-09-25T14:20:00Z</dcterms:created>
  <dcterms:modified xsi:type="dcterms:W3CDTF">2017-09-26T04:56:00Z</dcterms:modified>
</cp:coreProperties>
</file>